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3F5E" w:rsidR="00E86124" w:rsidRDefault="002C5A29" w14:paraId="8e27211" w14:textId="8e27211">
      <w:pPr>
        <w15:collapsed w:val="false"/>
        <w:rPr>
          <w:rFonts w:ascii="Arial" w:hAnsi="Arial" w:cs="Arial"/>
        </w:rPr>
      </w:pPr>
      <w:bookmarkStart w:name="_GoBack" w:id="0"/>
      <w:bookmarkEnd w:id="0"/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 w:rsidR="00C241E6">
        <w:rPr>
          <w:rFonts w:ascii="Arial" w:hAnsi="Arial" w:cs="Arial"/>
          <w:noProof/>
        </w:rPr>
        <w:t xml:space="preserve">                </w:t>
      </w:r>
      <w:r w:rsidRPr="00FB3F5E" w:rsidR="00E86124">
        <w:rPr>
          <w:rFonts w:ascii="Arial" w:hAnsi="Arial" w:cs="Arial"/>
          <w:noProof/>
        </w:rPr>
        <w:t xml:space="preserve">                             </w:t>
      </w:r>
      <w:r w:rsidRPr="00FB3F5E" w:rsidR="00407FE0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REPUBLIKA HRVATSKA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>TRGOVAČKI SUD U ZAGREBU</w:t>
      </w:r>
    </w:p>
    <w:p w:rsidRPr="00FB3F5E" w:rsidR="008327B4" w:rsidP="00060133" w:rsidRDefault="008327B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  </w:t>
      </w:r>
      <w:r w:rsidRPr="00FB3F5E" w:rsidR="00EE7C7F">
        <w:rPr>
          <w:rFonts w:ascii="Arial" w:hAnsi="Arial" w:cs="Arial"/>
        </w:rPr>
        <w:t>Stalna služba u Karlovcu</w:t>
      </w:r>
      <w:r w:rsidRPr="00FB3F5E" w:rsidR="00060133">
        <w:rPr>
          <w:rFonts w:ascii="Arial" w:hAnsi="Arial" w:cs="Arial"/>
        </w:rPr>
        <w:t xml:space="preserve"> </w:t>
      </w:r>
    </w:p>
    <w:p w:rsidRPr="00FB3F5E" w:rsidR="00992C06" w:rsidP="00A63665" w:rsidRDefault="00D2153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Karlovac, </w:t>
      </w:r>
      <w:r w:rsidRPr="00FB3F5E" w:rsidR="00C241E6">
        <w:rPr>
          <w:rFonts w:ascii="Arial" w:hAnsi="Arial" w:cs="Arial"/>
        </w:rPr>
        <w:t>Trg hrvatskih branitelja 1/II</w:t>
      </w:r>
    </w:p>
    <w:p w:rsidR="00992C06" w:rsidP="00F51107" w:rsidRDefault="00601244">
      <w:pPr>
        <w:jc w:val="right"/>
        <w:rPr>
          <w:rFonts w:ascii="Arial" w:hAnsi="Arial" w:cs="Arial"/>
        </w:rPr>
      </w:pPr>
      <w:r w:rsidRPr="00FB3F5E">
        <w:rPr>
          <w:rFonts w:ascii="Arial" w:hAnsi="Arial" w:cs="Arial"/>
        </w:rPr>
        <w:t>1 St-</w:t>
      </w:r>
      <w:r w:rsidR="00841D46">
        <w:rPr>
          <w:rFonts w:ascii="Arial" w:hAnsi="Arial" w:cs="Arial"/>
        </w:rPr>
        <w:t>3171</w:t>
      </w:r>
      <w:r w:rsidRPr="00FB3F5E" w:rsidR="007C09DD">
        <w:rPr>
          <w:rFonts w:ascii="Arial" w:hAnsi="Arial" w:cs="Arial"/>
        </w:rPr>
        <w:t>/2021-</w:t>
      </w:r>
      <w:r w:rsidRPr="00FB3F5E" w:rsidR="00FB3F5E">
        <w:rPr>
          <w:rFonts w:ascii="Arial" w:hAnsi="Arial" w:cs="Arial"/>
        </w:rPr>
        <w:t>1</w:t>
      </w:r>
      <w:r w:rsidR="00841D46">
        <w:rPr>
          <w:rFonts w:ascii="Arial" w:hAnsi="Arial" w:cs="Arial"/>
        </w:rPr>
        <w:t>3</w:t>
      </w:r>
    </w:p>
    <w:p w:rsidRPr="00FB3F5E" w:rsidR="00B70D55" w:rsidP="00F51107" w:rsidRDefault="00B70D55">
      <w:pPr>
        <w:jc w:val="right"/>
        <w:rPr>
          <w:rFonts w:ascii="Arial" w:hAnsi="Arial" w:cs="Arial"/>
        </w:rPr>
      </w:pPr>
    </w:p>
    <w:p w:rsidRPr="00FB3F5E" w:rsidR="00AA7637" w:rsidP="00AF1EFD" w:rsidRDefault="008B73DD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U 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M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P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U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B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L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 w:rsidR="00D21534">
        <w:rPr>
          <w:rFonts w:ascii="Arial" w:hAnsi="Arial" w:cs="Arial"/>
        </w:rPr>
        <w:t xml:space="preserve"> H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V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A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T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S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060133">
        <w:rPr>
          <w:rFonts w:ascii="Arial" w:hAnsi="Arial" w:cs="Arial"/>
        </w:rPr>
        <w:tab/>
      </w:r>
    </w:p>
    <w:p w:rsidRPr="00FB3F5E" w:rsidR="00F327F4" w:rsidP="00AF1EFD" w:rsidRDefault="00F327F4">
      <w:pPr>
        <w:jc w:val="center"/>
        <w:rPr>
          <w:rFonts w:ascii="Arial" w:hAnsi="Arial" w:cs="Arial"/>
        </w:rPr>
      </w:pPr>
    </w:p>
    <w:p w:rsidRPr="00FB3F5E" w:rsidR="00060133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J E Š E N J E</w:t>
      </w:r>
    </w:p>
    <w:p w:rsidRPr="00FB3F5E" w:rsidR="002964AD" w:rsidP="00060133" w:rsidRDefault="002964AD">
      <w:pPr>
        <w:rPr>
          <w:rFonts w:ascii="Arial" w:hAnsi="Arial" w:cs="Arial"/>
        </w:rPr>
      </w:pPr>
    </w:p>
    <w:p w:rsidRPr="00FB3F5E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TRGOVAČ</w:t>
      </w:r>
      <w:r w:rsidRPr="00FB3F5E" w:rsidR="008327B4">
        <w:rPr>
          <w:rFonts w:ascii="Arial" w:hAnsi="Arial" w:cs="Arial"/>
        </w:rPr>
        <w:t>KI SUD U ZAGREBU, Stalna služba</w:t>
      </w:r>
      <w:r w:rsidRPr="00FB3F5E" w:rsidR="00EE7C7F">
        <w:rPr>
          <w:rFonts w:ascii="Arial" w:hAnsi="Arial" w:cs="Arial"/>
        </w:rPr>
        <w:t xml:space="preserve"> u Karlovcu</w:t>
      </w:r>
      <w:r w:rsidRPr="00FB3F5E" w:rsidR="008327B4">
        <w:rPr>
          <w:rFonts w:ascii="Arial" w:hAnsi="Arial" w:cs="Arial"/>
        </w:rPr>
        <w:t xml:space="preserve">, </w:t>
      </w:r>
      <w:r w:rsidRPr="00FB3F5E">
        <w:rPr>
          <w:rFonts w:ascii="Arial" w:hAnsi="Arial" w:cs="Arial"/>
        </w:rPr>
        <w:t xml:space="preserve">po sucu Jadranki Mađeruh, kao stečajnom sucu, u stečajnom postupku nad </w:t>
      </w:r>
      <w:r w:rsidRPr="00FB3F5E" w:rsidR="00601244">
        <w:rPr>
          <w:rFonts w:ascii="Arial" w:hAnsi="Arial" w:cs="Arial"/>
        </w:rPr>
        <w:t xml:space="preserve">dužnikom </w:t>
      </w:r>
      <w:r w:rsidRPr="00841D46" w:rsidR="00841D46">
        <w:rPr>
          <w:rFonts w:ascii="Arial" w:hAnsi="Arial" w:cs="Arial"/>
        </w:rPr>
        <w:t>Uvopia event j.d.o.o., Zagreb, Ribnjak 2, OIB: 18814595793</w:t>
      </w:r>
      <w:r w:rsidRPr="00FB3F5E" w:rsidR="00D7587D">
        <w:rPr>
          <w:rFonts w:ascii="Arial" w:hAnsi="Arial" w:cs="Arial"/>
        </w:rPr>
        <w:t xml:space="preserve">, </w:t>
      </w:r>
      <w:r w:rsidR="00841D46">
        <w:rPr>
          <w:rFonts w:ascii="Arial" w:hAnsi="Arial" w:cs="Arial"/>
        </w:rPr>
        <w:t>4. siječnja 2023</w:t>
      </w:r>
      <w:r w:rsidRPr="00FB3F5E" w:rsidR="000B0BCB">
        <w:rPr>
          <w:rFonts w:ascii="Arial" w:hAnsi="Arial" w:cs="Arial"/>
        </w:rPr>
        <w:t>.</w:t>
      </w:r>
    </w:p>
    <w:p w:rsidRPr="00FB3F5E" w:rsidR="00244341" w:rsidP="00060133" w:rsidRDefault="00244341">
      <w:pPr>
        <w:jc w:val="center"/>
        <w:rPr>
          <w:rFonts w:ascii="Arial" w:hAnsi="Arial" w:cs="Arial"/>
        </w:rPr>
      </w:pPr>
    </w:p>
    <w:p w:rsidRPr="00FB3F5E" w:rsidR="00B1036B" w:rsidP="00060133" w:rsidRDefault="00060133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i j e š i o     j e</w:t>
      </w:r>
    </w:p>
    <w:p w:rsidRPr="00FB3F5E" w:rsidR="00992C06" w:rsidP="00BF0DC8" w:rsidRDefault="00992C06">
      <w:pPr>
        <w:ind w:left="709"/>
        <w:jc w:val="both"/>
        <w:rPr>
          <w:rFonts w:ascii="Arial" w:hAnsi="Arial" w:cs="Arial"/>
        </w:rPr>
      </w:pPr>
    </w:p>
    <w:p w:rsidRPr="00FB3F5E" w:rsidR="00060133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 </w:t>
      </w:r>
      <w:r w:rsidRPr="00FB3F5E" w:rsidR="00060133">
        <w:rPr>
          <w:rFonts w:ascii="Arial" w:hAnsi="Arial" w:cs="Arial"/>
        </w:rPr>
        <w:t xml:space="preserve">Otvara se stečajni postupak nad dužnikom </w:t>
      </w:r>
      <w:r w:rsidRPr="00841D46" w:rsidR="00841D46">
        <w:rPr>
          <w:rFonts w:ascii="Arial" w:hAnsi="Arial" w:cs="Arial"/>
        </w:rPr>
        <w:t>Uvopia event j.d.o.o., Zagreb, Ribnjak 2, OIB: 18814595793</w:t>
      </w:r>
      <w:r w:rsidRPr="00FB3F5E" w:rsidR="00305ED4">
        <w:rPr>
          <w:rFonts w:ascii="Arial" w:hAnsi="Arial" w:cs="Arial"/>
        </w:rPr>
        <w:t>.</w:t>
      </w:r>
      <w:r w:rsidRPr="00FB3F5E" w:rsidR="00330A07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Stečajni postupak je otvoren dana </w:t>
      </w:r>
      <w:r w:rsidR="00841D46">
        <w:rPr>
          <w:rFonts w:ascii="Arial" w:hAnsi="Arial" w:cs="Arial"/>
        </w:rPr>
        <w:t>4. siječnja 2023</w:t>
      </w:r>
      <w:r w:rsidRPr="00FB3F5E" w:rsidR="00410421">
        <w:rPr>
          <w:rFonts w:ascii="Arial" w:hAnsi="Arial" w:cs="Arial"/>
        </w:rPr>
        <w:t>.</w:t>
      </w:r>
      <w:r w:rsidRPr="00FB3F5E" w:rsidR="00060133">
        <w:rPr>
          <w:rFonts w:ascii="Arial" w:hAnsi="Arial" w:cs="Arial"/>
        </w:rPr>
        <w:t xml:space="preserve"> u </w:t>
      </w:r>
      <w:r w:rsidR="005A4053">
        <w:rPr>
          <w:rFonts w:ascii="Arial" w:hAnsi="Arial" w:cs="Arial"/>
        </w:rPr>
        <w:t>10,0</w:t>
      </w:r>
      <w:r w:rsidR="00A9039F">
        <w:rPr>
          <w:rFonts w:ascii="Arial" w:hAnsi="Arial" w:cs="Arial"/>
        </w:rPr>
        <w:t>5</w:t>
      </w:r>
      <w:r w:rsidRPr="00FB3F5E" w:rsidR="00C27444">
        <w:rPr>
          <w:rFonts w:ascii="Arial" w:hAnsi="Arial" w:cs="Arial"/>
        </w:rPr>
        <w:t xml:space="preserve"> sati</w:t>
      </w:r>
      <w:r w:rsidRPr="00FB3F5E" w:rsidR="00060133">
        <w:rPr>
          <w:rFonts w:ascii="Arial" w:hAnsi="Arial" w:cs="Arial"/>
        </w:rPr>
        <w:t xml:space="preserve">, kad je ovo rješenje istaknuto na </w:t>
      </w:r>
      <w:r w:rsidRPr="00FB3F5E" w:rsidR="008B73DD">
        <w:rPr>
          <w:rFonts w:ascii="Arial" w:hAnsi="Arial" w:cs="Arial"/>
        </w:rPr>
        <w:t>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060133" w:rsidP="00992C06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 </w:t>
      </w:r>
      <w:r w:rsidRPr="00FB3F5E" w:rsidR="00CB0868">
        <w:rPr>
          <w:rFonts w:ascii="Arial" w:hAnsi="Arial" w:cs="Arial"/>
        </w:rPr>
        <w:t xml:space="preserve">Stečajnim upraviteljem se imenuje </w:t>
      </w:r>
      <w:r w:rsidR="007F1570">
        <w:rPr>
          <w:rFonts w:ascii="Arial" w:hAnsi="Arial" w:cs="Arial"/>
        </w:rPr>
        <w:t>Vladimir Besek, Virovitica, Podravska 9, OIB: 38938830728</w:t>
      </w:r>
      <w:r w:rsidRPr="00FB3F5E" w:rsidR="00023783">
        <w:rPr>
          <w:rFonts w:ascii="Arial" w:hAnsi="Arial" w:cs="Arial"/>
        </w:rPr>
        <w:t>.</w:t>
      </w:r>
    </w:p>
    <w:p w:rsidRPr="00FB3F5E" w:rsidR="00992C06" w:rsidP="00992C06" w:rsidRDefault="00992C06">
      <w:pPr>
        <w:jc w:val="both"/>
        <w:rPr>
          <w:rFonts w:ascii="Arial" w:hAnsi="Arial" w:cs="Arial"/>
        </w:rPr>
      </w:pPr>
    </w:p>
    <w:p w:rsidRPr="00FB3F5E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III </w:t>
      </w:r>
      <w:r w:rsidRPr="00FB3F5E" w:rsidR="00060133">
        <w:rPr>
          <w:rFonts w:ascii="Arial" w:hAnsi="Arial" w:cs="Arial"/>
        </w:rPr>
        <w:t>Zaključuje se stečajni postupak nad dužnikom</w:t>
      </w:r>
      <w:r w:rsidRPr="00FB3F5E" w:rsidR="00040BD4">
        <w:rPr>
          <w:rFonts w:ascii="Arial" w:hAnsi="Arial" w:cs="Arial"/>
        </w:rPr>
        <w:t xml:space="preserve"> </w:t>
      </w:r>
      <w:r w:rsidRPr="005A4053" w:rsidR="005A4053">
        <w:rPr>
          <w:rFonts w:ascii="Arial" w:hAnsi="Arial" w:cs="Arial"/>
        </w:rPr>
        <w:t>Uvopia event j.d.o.o., Zagreb, Ribnjak 2, OIB: 18814595793</w:t>
      </w:r>
      <w:r w:rsidRPr="00FB3F5E" w:rsidR="00E10551">
        <w:rPr>
          <w:rFonts w:ascii="Arial" w:hAnsi="Arial" w:cs="Arial"/>
        </w:rPr>
        <w:t>,</w:t>
      </w:r>
      <w:r w:rsidRPr="00FB3F5E" w:rsidR="007C09DD">
        <w:rPr>
          <w:rFonts w:ascii="Arial" w:hAnsi="Arial" w:cs="Arial"/>
        </w:rPr>
        <w:t xml:space="preserve"> </w:t>
      </w:r>
      <w:r w:rsidRPr="00FB3F5E" w:rsidR="00C241E6">
        <w:rPr>
          <w:rFonts w:ascii="Arial" w:hAnsi="Arial" w:eastAsia="Calibri" w:cs="Arial"/>
          <w:lang w:eastAsia="en-US"/>
        </w:rPr>
        <w:t xml:space="preserve">sa danom </w:t>
      </w:r>
      <w:r w:rsidR="005A4053">
        <w:rPr>
          <w:rFonts w:ascii="Arial" w:hAnsi="Arial" w:eastAsia="Calibri" w:cs="Arial"/>
          <w:lang w:eastAsia="en-US"/>
        </w:rPr>
        <w:t>4. siječnja</w:t>
      </w:r>
      <w:r w:rsidRPr="00FB3F5E" w:rsidR="0021655F">
        <w:rPr>
          <w:rFonts w:ascii="Arial" w:hAnsi="Arial" w:eastAsia="Calibri" w:cs="Arial"/>
          <w:lang w:eastAsia="en-US"/>
        </w:rPr>
        <w:t xml:space="preserve"> 202</w:t>
      </w:r>
      <w:r w:rsidR="00B70D55">
        <w:rPr>
          <w:rFonts w:ascii="Arial" w:hAnsi="Arial" w:eastAsia="Calibri" w:cs="Arial"/>
          <w:lang w:eastAsia="en-US"/>
        </w:rPr>
        <w:t>3</w:t>
      </w:r>
      <w:r w:rsidRPr="00FB3F5E" w:rsidR="0021655F">
        <w:rPr>
          <w:rFonts w:ascii="Arial" w:hAnsi="Arial" w:eastAsia="Calibri" w:cs="Arial"/>
          <w:lang w:eastAsia="en-US"/>
        </w:rPr>
        <w:t>.</w:t>
      </w:r>
    </w:p>
    <w:p w:rsidRPr="00FB3F5E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FB3F5E" w:rsidR="00060133" w:rsidP="00BF0DC8" w:rsidRDefault="00BF0DC8">
      <w:pPr>
        <w:ind w:left="709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IV </w:t>
      </w:r>
      <w:r w:rsidRPr="00FB3F5E" w:rsidR="00060133">
        <w:rPr>
          <w:rFonts w:ascii="Arial" w:hAnsi="Arial" w:cs="Arial"/>
        </w:rPr>
        <w:t>Ovo rješenje će se objaviti</w:t>
      </w:r>
      <w:r w:rsidRPr="00FB3F5E" w:rsidR="008B73DD">
        <w:rPr>
          <w:rFonts w:ascii="Arial" w:hAnsi="Arial" w:cs="Arial"/>
        </w:rPr>
        <w:t xml:space="preserve"> na 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784ADD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V </w:t>
      </w:r>
      <w:r w:rsidRPr="00FB3F5E" w:rsidR="00060133">
        <w:rPr>
          <w:rFonts w:ascii="Arial" w:hAnsi="Arial" w:cs="Arial"/>
        </w:rPr>
        <w:t xml:space="preserve">Po pravomoćnosti ovog rješenja dužnik </w:t>
      </w:r>
      <w:r w:rsidRPr="005A4053" w:rsidR="005A4053">
        <w:rPr>
          <w:rFonts w:ascii="Arial" w:hAnsi="Arial" w:cs="Arial"/>
        </w:rPr>
        <w:t>Uvopia event j.d.o.o., Zagreb, Ribnjak 2, OIB: 18814595793</w:t>
      </w:r>
      <w:r w:rsidRPr="00FB3F5E" w:rsidR="00090583">
        <w:rPr>
          <w:rFonts w:ascii="Arial" w:hAnsi="Arial" w:cs="Arial"/>
        </w:rPr>
        <w:t>,</w:t>
      </w:r>
      <w:r w:rsidRPr="00FB3F5E" w:rsidR="00305ED4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bit će brisan iz </w:t>
      </w:r>
      <w:r w:rsidRPr="00FB3F5E" w:rsidR="00AF1EFD">
        <w:rPr>
          <w:rFonts w:ascii="Arial" w:hAnsi="Arial" w:cs="Arial"/>
        </w:rPr>
        <w:t>sudskog</w:t>
      </w:r>
      <w:r w:rsidRPr="00FB3F5E" w:rsidR="00060133">
        <w:rPr>
          <w:rFonts w:ascii="Arial" w:hAnsi="Arial" w:cs="Arial"/>
        </w:rPr>
        <w:t xml:space="preserve"> regi</w:t>
      </w:r>
      <w:r w:rsidRPr="00FB3F5E" w:rsidR="00610DE5">
        <w:rPr>
          <w:rFonts w:ascii="Arial" w:hAnsi="Arial" w:cs="Arial"/>
        </w:rPr>
        <w:t>st</w:t>
      </w:r>
      <w:r w:rsidRPr="00FB3F5E" w:rsidR="00060133">
        <w:rPr>
          <w:rFonts w:ascii="Arial" w:hAnsi="Arial" w:cs="Arial"/>
        </w:rPr>
        <w:t>ra</w:t>
      </w:r>
      <w:r w:rsidRPr="00FB3F5E" w:rsidR="00AF1EFD">
        <w:rPr>
          <w:rFonts w:ascii="Arial" w:hAnsi="Arial" w:cs="Arial"/>
        </w:rPr>
        <w:t xml:space="preserve"> ovog suda</w:t>
      </w:r>
      <w:r w:rsidRPr="00FB3F5E" w:rsidR="00060133">
        <w:rPr>
          <w:rFonts w:ascii="Arial" w:hAnsi="Arial" w:cs="Arial"/>
        </w:rPr>
        <w:t>.</w:t>
      </w:r>
    </w:p>
    <w:p w:rsidRPr="00FB3F5E" w:rsidR="00244341" w:rsidP="0038512F" w:rsidRDefault="00784ADD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</w:p>
    <w:p w:rsidRPr="00FB3F5E" w:rsidR="00096296" w:rsidP="00095395" w:rsidRDefault="00A0682A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Obrazloženje</w:t>
      </w:r>
    </w:p>
    <w:p w:rsidRPr="00FB3F5E" w:rsidR="0038512F" w:rsidP="00096296" w:rsidRDefault="0038512F">
      <w:pPr>
        <w:pStyle w:val="Odlomakpopisa"/>
        <w:jc w:val="both"/>
        <w:rPr>
          <w:rFonts w:ascii="Arial" w:hAnsi="Arial" w:cs="Arial"/>
        </w:rPr>
      </w:pPr>
    </w:p>
    <w:p w:rsidRPr="00FB3F5E" w:rsidR="00D51DAE" w:rsidP="00D51DAE" w:rsidRDefault="00096296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D51DAE">
        <w:rPr>
          <w:rFonts w:ascii="Arial" w:hAnsi="Arial" w:cs="Arial"/>
        </w:rPr>
        <w:t xml:space="preserve">1. Financijska agencija, Regionalni centar Zagreb, Podružnica Zagreb, Zagreb, Trg Svibanjskih žrtava 1995. br. 1, OIB: 85821130368, je temeljem čl. 110. st. 1. Stečajnog zakona (Narodne novine broj 71/15, 104/17, </w:t>
      </w:r>
      <w:r w:rsidRPr="00FB3F5E" w:rsidR="00F53BD4">
        <w:rPr>
          <w:rFonts w:ascii="Arial" w:hAnsi="Arial" w:cs="Arial"/>
        </w:rPr>
        <w:t xml:space="preserve">36/22, </w:t>
      </w:r>
      <w:r w:rsidRPr="00FB3F5E" w:rsidR="00D51DAE">
        <w:rPr>
          <w:rFonts w:ascii="Arial" w:hAnsi="Arial" w:cs="Arial"/>
        </w:rPr>
        <w:t xml:space="preserve">dalje: SZ) podnijela prijedlog za otvaranje stečajnog postupka nad dužnikom </w:t>
      </w:r>
      <w:r w:rsidRPr="005A4053" w:rsidR="005A4053">
        <w:rPr>
          <w:rFonts w:ascii="Arial" w:hAnsi="Arial" w:cs="Arial"/>
        </w:rPr>
        <w:t>Uvopia event j.d.o.o., Zagreb, Ribnjak 2, OIB: 18814595793</w:t>
      </w:r>
      <w:r w:rsidRPr="00FB3F5E" w:rsidR="00AE22F9">
        <w:rPr>
          <w:rFonts w:ascii="Arial" w:hAnsi="Arial" w:cs="Arial"/>
        </w:rPr>
        <w:t>.</w:t>
      </w:r>
    </w:p>
    <w:p w:rsidR="00B70D55" w:rsidP="009D3B47" w:rsidRDefault="00B70D55">
      <w:pPr>
        <w:tabs>
          <w:tab w:val="left" w:pos="851"/>
        </w:tabs>
        <w:jc w:val="both"/>
        <w:rPr>
          <w:rFonts w:ascii="Arial" w:hAnsi="Arial" w:cs="Arial"/>
        </w:rPr>
      </w:pPr>
    </w:p>
    <w:p w:rsidRPr="00FB3F5E" w:rsidR="00D51DAE" w:rsidP="009D3B47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  <w:t>2. Rješenjem ovog suda poslovni broj St-</w:t>
      </w:r>
      <w:r w:rsidR="00B70D55">
        <w:rPr>
          <w:rFonts w:ascii="Arial" w:hAnsi="Arial" w:cs="Arial"/>
        </w:rPr>
        <w:t>3171</w:t>
      </w:r>
      <w:r w:rsidRPr="00FB3F5E" w:rsidR="00191466">
        <w:rPr>
          <w:rFonts w:ascii="Arial" w:hAnsi="Arial" w:cs="Arial"/>
        </w:rPr>
        <w:t>/202</w:t>
      </w:r>
      <w:r w:rsidRPr="00FB3F5E" w:rsidR="007C09DD">
        <w:rPr>
          <w:rFonts w:ascii="Arial" w:hAnsi="Arial" w:cs="Arial"/>
        </w:rPr>
        <w:t>1</w:t>
      </w:r>
      <w:r w:rsidRPr="00FB3F5E">
        <w:rPr>
          <w:rFonts w:ascii="Arial" w:hAnsi="Arial" w:cs="Arial"/>
        </w:rPr>
        <w:t xml:space="preserve"> od </w:t>
      </w:r>
      <w:r w:rsidR="00495827">
        <w:rPr>
          <w:rFonts w:ascii="Arial" w:hAnsi="Arial" w:cs="Arial"/>
        </w:rPr>
        <w:t>24. studenog 2021.</w:t>
      </w:r>
      <w:r w:rsidRPr="00FB3F5E" w:rsidR="00DF5595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pokrenut je prethodni postupak radi utvrđivanja pretpostavki za otvaranje stečajnog postupka nad dužnikom.</w:t>
      </w:r>
    </w:p>
    <w:p w:rsidRPr="00FB3F5E" w:rsidR="00C06827" w:rsidP="009D3B47" w:rsidRDefault="00C06827">
      <w:pPr>
        <w:tabs>
          <w:tab w:val="left" w:pos="851"/>
        </w:tabs>
        <w:jc w:val="both"/>
        <w:rPr>
          <w:rFonts w:ascii="Arial" w:hAnsi="Arial" w:cs="Arial"/>
        </w:rPr>
      </w:pPr>
    </w:p>
    <w:p w:rsidRPr="00FB3F5E" w:rsidR="00C06827" w:rsidP="00C06827" w:rsidRDefault="00D51DA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lastRenderedPageBreak/>
        <w:tab/>
        <w:t xml:space="preserve">3. </w:t>
      </w:r>
      <w:r w:rsidRPr="00FB3F5E" w:rsidR="00C06827">
        <w:rPr>
          <w:rFonts w:ascii="Arial" w:hAnsi="Arial" w:cs="Arial"/>
        </w:rPr>
        <w:t xml:space="preserve">Iz podneska FINA-e od </w:t>
      </w:r>
      <w:r w:rsidRPr="00FB3F5E" w:rsidR="00023783">
        <w:rPr>
          <w:rFonts w:ascii="Arial" w:hAnsi="Arial" w:cs="Arial"/>
        </w:rPr>
        <w:t>25. studenog 2021</w:t>
      </w:r>
      <w:r w:rsidRPr="00FB3F5E" w:rsidR="00C06827">
        <w:rPr>
          <w:rFonts w:ascii="Arial" w:hAnsi="Arial" w:cs="Arial"/>
        </w:rPr>
        <w:t xml:space="preserve">. proizlazi da dužnik na </w:t>
      </w:r>
      <w:r w:rsidR="00495827">
        <w:rPr>
          <w:rFonts w:ascii="Arial" w:hAnsi="Arial" w:cs="Arial"/>
        </w:rPr>
        <w:t xml:space="preserve">taj </w:t>
      </w:r>
      <w:r w:rsidRPr="00FB3F5E" w:rsidR="00C06827">
        <w:rPr>
          <w:rFonts w:ascii="Arial" w:hAnsi="Arial" w:cs="Arial"/>
        </w:rPr>
        <w:t>dan</w:t>
      </w:r>
      <w:r w:rsidR="00E80A00">
        <w:rPr>
          <w:rFonts w:ascii="Arial" w:hAnsi="Arial" w:cs="Arial"/>
        </w:rPr>
        <w:t xml:space="preserve"> </w:t>
      </w:r>
      <w:r w:rsidRPr="00FB3F5E" w:rsidR="00C06827">
        <w:rPr>
          <w:rFonts w:ascii="Arial" w:hAnsi="Arial" w:cs="Arial"/>
        </w:rPr>
        <w:t xml:space="preserve">ima neizvršene osnove za plaćanje u neprekinutom razdoblju od </w:t>
      </w:r>
      <w:r w:rsidR="00495827">
        <w:rPr>
          <w:rFonts w:ascii="Arial" w:hAnsi="Arial" w:cs="Arial"/>
        </w:rPr>
        <w:t>167</w:t>
      </w:r>
      <w:r w:rsidRPr="00FB3F5E" w:rsidR="00C06827">
        <w:rPr>
          <w:rFonts w:ascii="Arial" w:hAnsi="Arial" w:cs="Arial"/>
        </w:rPr>
        <w:t xml:space="preserve"> dana u ukupnom iznosu od </w:t>
      </w:r>
      <w:r w:rsidR="00495827">
        <w:rPr>
          <w:rFonts w:ascii="Arial" w:hAnsi="Arial" w:cs="Arial"/>
        </w:rPr>
        <w:t>24.399,89</w:t>
      </w:r>
      <w:r w:rsidRPr="00FB3F5E" w:rsidR="00C06827">
        <w:rPr>
          <w:rFonts w:ascii="Arial" w:hAnsi="Arial" w:cs="Arial"/>
        </w:rPr>
        <w:t xml:space="preserve"> kn (list </w:t>
      </w:r>
      <w:r w:rsidRPr="00FB3F5E" w:rsidR="00400C6F">
        <w:rPr>
          <w:rFonts w:ascii="Arial" w:hAnsi="Arial" w:cs="Arial"/>
        </w:rPr>
        <w:t>1</w:t>
      </w:r>
      <w:r w:rsidR="00495827">
        <w:rPr>
          <w:rFonts w:ascii="Arial" w:hAnsi="Arial" w:cs="Arial"/>
        </w:rPr>
        <w:t>4</w:t>
      </w:r>
      <w:r w:rsidRPr="00FB3F5E" w:rsidR="00C06827">
        <w:rPr>
          <w:rFonts w:ascii="Arial" w:hAnsi="Arial" w:cs="Arial"/>
        </w:rPr>
        <w:t xml:space="preserve"> spisa).</w:t>
      </w:r>
    </w:p>
    <w:p w:rsidRPr="00FB3F5E" w:rsidR="00D51DAE" w:rsidP="00C06827" w:rsidRDefault="00400C6F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D51DAE">
        <w:rPr>
          <w:rFonts w:ascii="Arial" w:hAnsi="Arial" w:cs="Arial"/>
        </w:rPr>
        <w:t xml:space="preserve">4. Iz sustava eBlokade proizlazi da je račun dužnika na dan </w:t>
      </w:r>
      <w:r w:rsidR="00E705D0">
        <w:rPr>
          <w:rFonts w:ascii="Arial" w:hAnsi="Arial" w:cs="Arial"/>
        </w:rPr>
        <w:t>4. siječnja 2023</w:t>
      </w:r>
      <w:r w:rsidRPr="00FB3F5E" w:rsidR="00D51DAE">
        <w:rPr>
          <w:rFonts w:ascii="Arial" w:hAnsi="Arial" w:cs="Arial"/>
        </w:rPr>
        <w:t xml:space="preserve">. blokiran za iznos </w:t>
      </w:r>
      <w:r w:rsidRPr="00FB3F5E" w:rsidR="005404C9">
        <w:rPr>
          <w:rFonts w:ascii="Arial" w:hAnsi="Arial" w:cs="Arial"/>
        </w:rPr>
        <w:t xml:space="preserve">od </w:t>
      </w:r>
      <w:r w:rsidR="00F8025F">
        <w:rPr>
          <w:rFonts w:ascii="Arial" w:hAnsi="Arial" w:cs="Arial"/>
        </w:rPr>
        <w:t>32.713,69 eura</w:t>
      </w:r>
      <w:r w:rsidRPr="00FB3F5E" w:rsidR="009726C8">
        <w:rPr>
          <w:rFonts w:ascii="Arial" w:hAnsi="Arial" w:cs="Arial"/>
        </w:rPr>
        <w:t xml:space="preserve">, a </w:t>
      </w:r>
      <w:r w:rsidRPr="00FB3F5E" w:rsidR="002F73DE">
        <w:rPr>
          <w:rFonts w:ascii="Arial" w:hAnsi="Arial" w:cs="Arial"/>
        </w:rPr>
        <w:t>početak blokade</w:t>
      </w:r>
      <w:r w:rsidRPr="00FB3F5E" w:rsidR="009726C8">
        <w:rPr>
          <w:rFonts w:ascii="Arial" w:hAnsi="Arial" w:cs="Arial"/>
        </w:rPr>
        <w:t xml:space="preserve"> traje </w:t>
      </w:r>
      <w:r w:rsidRPr="00FB3F5E" w:rsidR="002F73DE">
        <w:rPr>
          <w:rFonts w:ascii="Arial" w:hAnsi="Arial" w:cs="Arial"/>
        </w:rPr>
        <w:t xml:space="preserve">od </w:t>
      </w:r>
      <w:r w:rsidR="00F8025F">
        <w:rPr>
          <w:rFonts w:ascii="Arial" w:hAnsi="Arial" w:cs="Arial"/>
        </w:rPr>
        <w:t>11. lipnja 2021</w:t>
      </w:r>
      <w:r w:rsidRPr="00FB3F5E" w:rsidR="002306DD">
        <w:rPr>
          <w:rFonts w:ascii="Arial" w:hAnsi="Arial" w:cs="Arial"/>
        </w:rPr>
        <w:t>.</w:t>
      </w:r>
      <w:r w:rsidRPr="00FB3F5E" w:rsidR="009726C8">
        <w:rPr>
          <w:rFonts w:ascii="Arial" w:hAnsi="Arial" w:cs="Arial"/>
        </w:rPr>
        <w:t xml:space="preserve"> </w:t>
      </w:r>
    </w:p>
    <w:p w:rsidRPr="00FB3F5E" w:rsidR="007959EC" w:rsidP="00A63665" w:rsidRDefault="00D51DA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  <w:t xml:space="preserve">5. Iz informacijskog sustava zemljišnih knjiga proizlazi da dužnik nije evidentiran kao vlasnik nekretnina (list </w:t>
      </w:r>
      <w:r w:rsidR="00F8025F">
        <w:rPr>
          <w:rFonts w:ascii="Arial" w:hAnsi="Arial" w:cs="Arial"/>
        </w:rPr>
        <w:t>20</w:t>
      </w:r>
      <w:r w:rsidRPr="00FB3F5E">
        <w:rPr>
          <w:rFonts w:ascii="Arial" w:hAnsi="Arial" w:cs="Arial"/>
        </w:rPr>
        <w:t xml:space="preserve"> spisa).</w:t>
      </w:r>
    </w:p>
    <w:p w:rsidRPr="00FB3F5E" w:rsidR="00342FA1" w:rsidP="00342FA1" w:rsidRDefault="00493994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</w:t>
      </w:r>
      <w:r w:rsidRPr="00FB3F5E" w:rsidR="007959EC">
        <w:rPr>
          <w:rFonts w:ascii="Arial" w:hAnsi="Arial" w:cs="Arial"/>
        </w:rPr>
        <w:tab/>
      </w:r>
      <w:r w:rsidRPr="00FB3F5E" w:rsidR="00992C06">
        <w:rPr>
          <w:rFonts w:ascii="Arial" w:hAnsi="Arial" w:cs="Arial"/>
        </w:rPr>
        <w:t xml:space="preserve"> </w:t>
      </w:r>
      <w:r w:rsidRPr="00FB3F5E" w:rsidR="00A63665">
        <w:rPr>
          <w:rFonts w:ascii="Arial" w:hAnsi="Arial" w:cs="Arial"/>
        </w:rPr>
        <w:t xml:space="preserve"> 6</w:t>
      </w:r>
      <w:r w:rsidRPr="00FB3F5E" w:rsidR="007959EC">
        <w:rPr>
          <w:rFonts w:ascii="Arial" w:hAnsi="Arial" w:cs="Arial"/>
        </w:rPr>
        <w:t xml:space="preserve">. </w:t>
      </w:r>
      <w:r w:rsidRPr="00FB3F5E" w:rsidR="006E4841">
        <w:rPr>
          <w:rFonts w:ascii="Arial" w:hAnsi="Arial" w:cs="Arial"/>
        </w:rPr>
        <w:t xml:space="preserve">Iz uvjerenja </w:t>
      </w:r>
      <w:r w:rsidR="00F8025F">
        <w:rPr>
          <w:rFonts w:ascii="Arial" w:hAnsi="Arial" w:cs="Arial"/>
        </w:rPr>
        <w:t>Centra za vozila Hrvatske od 3. siječnja 2022</w:t>
      </w:r>
      <w:r w:rsidRPr="00FB3F5E">
        <w:rPr>
          <w:rFonts w:ascii="Arial" w:hAnsi="Arial" w:cs="Arial"/>
        </w:rPr>
        <w:t xml:space="preserve">. proizlazi da </w:t>
      </w:r>
      <w:r w:rsidRPr="00FB3F5E" w:rsidR="006E4841">
        <w:rPr>
          <w:rFonts w:ascii="Arial" w:hAnsi="Arial" w:cs="Arial"/>
        </w:rPr>
        <w:t xml:space="preserve"> dužnik</w:t>
      </w:r>
      <w:r w:rsidRPr="00FB3F5E" w:rsidR="00095395">
        <w:rPr>
          <w:rFonts w:ascii="Arial" w:hAnsi="Arial" w:cs="Arial"/>
        </w:rPr>
        <w:t xml:space="preserve"> nije</w:t>
      </w:r>
      <w:r w:rsidRPr="00FB3F5E" w:rsidR="006E4841">
        <w:rPr>
          <w:rFonts w:ascii="Arial" w:hAnsi="Arial" w:cs="Arial"/>
        </w:rPr>
        <w:t xml:space="preserve"> evidentiran kao vlasnik vozila</w:t>
      </w:r>
      <w:r w:rsidRPr="00FB3F5E" w:rsidR="00095395">
        <w:rPr>
          <w:rFonts w:ascii="Arial" w:hAnsi="Arial" w:cs="Arial"/>
        </w:rPr>
        <w:t xml:space="preserve"> (list </w:t>
      </w:r>
      <w:r w:rsidR="00F8025F">
        <w:rPr>
          <w:rFonts w:ascii="Arial" w:hAnsi="Arial" w:cs="Arial"/>
        </w:rPr>
        <w:t>22</w:t>
      </w:r>
      <w:r w:rsidRPr="00FB3F5E" w:rsidR="005B302C">
        <w:rPr>
          <w:rFonts w:ascii="Arial" w:hAnsi="Arial" w:cs="Arial"/>
        </w:rPr>
        <w:t xml:space="preserve"> </w:t>
      </w:r>
      <w:r w:rsidRPr="00FB3F5E" w:rsidR="00095395">
        <w:rPr>
          <w:rFonts w:ascii="Arial" w:hAnsi="Arial" w:cs="Arial"/>
        </w:rPr>
        <w:t>spisa).</w:t>
      </w:r>
      <w:r w:rsidRPr="00FB3F5E" w:rsidR="006E4841">
        <w:rPr>
          <w:rFonts w:ascii="Arial" w:hAnsi="Arial" w:cs="Arial"/>
        </w:rPr>
        <w:t xml:space="preserve"> </w:t>
      </w:r>
    </w:p>
    <w:p w:rsidRPr="00FB3F5E" w:rsidR="00342FA1" w:rsidP="00342FA1" w:rsidRDefault="00342FA1">
      <w:pPr>
        <w:contextualSpacing/>
        <w:jc w:val="both"/>
        <w:rPr>
          <w:rFonts w:ascii="Arial" w:hAnsi="Arial" w:cs="Arial"/>
        </w:rPr>
      </w:pPr>
    </w:p>
    <w:p w:rsidRPr="00FB3F5E" w:rsidR="00D51DAE" w:rsidP="002B6B2D" w:rsidRDefault="00342FA1">
      <w:pPr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2306DD">
        <w:rPr>
          <w:rFonts w:ascii="Arial" w:hAnsi="Arial" w:cs="Arial"/>
        </w:rPr>
        <w:t xml:space="preserve"> </w:t>
      </w:r>
      <w:r w:rsidRPr="00FB3F5E" w:rsidR="00095395">
        <w:rPr>
          <w:rFonts w:ascii="Arial" w:hAnsi="Arial" w:cs="Arial"/>
        </w:rPr>
        <w:t xml:space="preserve"> </w:t>
      </w:r>
      <w:r w:rsidRPr="00FB3F5E" w:rsidR="002B6B2D">
        <w:rPr>
          <w:rFonts w:ascii="Arial" w:hAnsi="Arial" w:cs="Arial"/>
        </w:rPr>
        <w:t>7</w:t>
      </w:r>
      <w:r w:rsidRPr="00FB3F5E" w:rsidR="000B409D">
        <w:rPr>
          <w:rFonts w:ascii="Arial" w:hAnsi="Arial" w:cs="Arial"/>
        </w:rPr>
        <w:t xml:space="preserve">. </w:t>
      </w:r>
      <w:r w:rsidRPr="00FB3F5E" w:rsidR="00D51DAE">
        <w:rPr>
          <w:rFonts w:ascii="Arial" w:hAnsi="Arial" w:cs="Arial"/>
        </w:rPr>
        <w:t xml:space="preserve">Iz navedenog proizlazi da dužnik </w:t>
      </w:r>
      <w:r w:rsidRPr="00F8025F" w:rsidR="00F8025F">
        <w:rPr>
          <w:rFonts w:ascii="Arial" w:hAnsi="Arial" w:cs="Arial"/>
        </w:rPr>
        <w:t>Uvopia event j.d.o.o., Zagreb, Ribnjak 2, OIB: 18814595793</w:t>
      </w:r>
      <w:r w:rsidRPr="00FB3F5E" w:rsidR="008219AB">
        <w:rPr>
          <w:rFonts w:ascii="Arial" w:hAnsi="Arial" w:cs="Arial"/>
        </w:rPr>
        <w:t>,</w:t>
      </w:r>
      <w:r w:rsidRPr="00FB3F5E" w:rsidR="003B21C2">
        <w:rPr>
          <w:rFonts w:ascii="Arial" w:hAnsi="Arial" w:cs="Arial"/>
        </w:rPr>
        <w:t xml:space="preserve"> </w:t>
      </w:r>
      <w:r w:rsidRPr="00FB3F5E" w:rsidR="00D51DAE">
        <w:rPr>
          <w:rFonts w:ascii="Arial" w:hAnsi="Arial" w:cs="Arial"/>
        </w:rPr>
        <w:t>nema imovine ni za namirenje troškova stečajnog postupka.</w:t>
      </w: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5E5AC6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 xml:space="preserve"> </w:t>
      </w:r>
      <w:r w:rsidRPr="00FB3F5E" w:rsidR="002B6B2D">
        <w:rPr>
          <w:rFonts w:ascii="Arial" w:hAnsi="Arial" w:cs="Arial"/>
        </w:rPr>
        <w:t>8</w:t>
      </w:r>
      <w:r w:rsidRPr="00FB3F5E">
        <w:rPr>
          <w:rFonts w:ascii="Arial" w:hAnsi="Arial" w:cs="Arial"/>
        </w:rPr>
        <w:t>. Dakle, utvrđeno je postojanje stečajnog razloga nesposobnosti za plaćanje  u smislu čl. 6. st. 2. alineja 1. SZ-a i da imovina dužnika nije dovoljna ni za namirenje troškova postupka, pa je valjalo temeljem čl. 132. st.</w:t>
      </w:r>
      <w:r w:rsidRPr="00FB3F5E" w:rsidR="008908CE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 xml:space="preserve">2. SZ-a donijeti rješenje kojim se stečajni postupak otvara i istodobno zaključuje, te je riješeno kao u toči I i III izreke. 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954489">
        <w:rPr>
          <w:rFonts w:ascii="Arial" w:hAnsi="Arial" w:cs="Arial"/>
        </w:rPr>
        <w:t xml:space="preserve"> </w:t>
      </w:r>
      <w:r w:rsidRPr="00FB3F5E" w:rsidR="002306DD">
        <w:rPr>
          <w:rFonts w:ascii="Arial" w:hAnsi="Arial" w:cs="Arial"/>
        </w:rPr>
        <w:t xml:space="preserve"> </w:t>
      </w:r>
      <w:r w:rsidRPr="00FB3F5E" w:rsidR="00992C06">
        <w:rPr>
          <w:rFonts w:ascii="Arial" w:hAnsi="Arial" w:cs="Arial"/>
        </w:rPr>
        <w:t xml:space="preserve"> </w:t>
      </w:r>
      <w:r w:rsidRPr="00FB3F5E" w:rsidR="002B6B2D">
        <w:rPr>
          <w:rFonts w:ascii="Arial" w:hAnsi="Arial" w:cs="Arial"/>
        </w:rPr>
        <w:t>9</w:t>
      </w:r>
      <w:r w:rsidRPr="00FB3F5E" w:rsidR="00095395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Temeljem čl. 132. st. 2 u vezi čl. 432. SZ-a odlučeno je kao u točki II izreke rješenja.</w:t>
      </w:r>
    </w:p>
    <w:p w:rsidRPr="00FB3F5E" w:rsidR="00D51DAE" w:rsidP="00D51DAE" w:rsidRDefault="00D51DAE">
      <w:pPr>
        <w:pStyle w:val="Odlomakpopisa"/>
        <w:ind w:left="786"/>
        <w:jc w:val="both"/>
        <w:rPr>
          <w:rFonts w:ascii="Arial" w:hAnsi="Arial" w:cs="Arial"/>
        </w:rPr>
      </w:pPr>
    </w:p>
    <w:p w:rsidRPr="00FB3F5E" w:rsidR="00D51DAE" w:rsidP="002B6B2D" w:rsidRDefault="00D51DAE">
      <w:pPr>
        <w:pStyle w:val="Odlomakpopisa"/>
        <w:numPr>
          <w:ilvl w:val="0"/>
          <w:numId w:val="39"/>
        </w:num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Temeljem čl. 12. st. 1. SZ-a riješeno je kao u točki IV izreke.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FB3F5E" w:rsidR="00D51DAE" w:rsidP="000B409D" w:rsidRDefault="00D51DAE">
      <w:pPr>
        <w:pStyle w:val="Odlomakpopisa"/>
        <w:numPr>
          <w:ilvl w:val="0"/>
          <w:numId w:val="39"/>
        </w:num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Temeljem čl. 286. st. 3.  SZ-a odlučeno je kao u točki V izreke rješenja.</w:t>
      </w:r>
    </w:p>
    <w:p w:rsidRPr="00FB3F5E" w:rsidR="00D51DAE" w:rsidP="00D51DAE" w:rsidRDefault="00D51DAE">
      <w:pPr>
        <w:ind w:left="426"/>
        <w:jc w:val="both"/>
        <w:rPr>
          <w:rFonts w:ascii="Arial" w:hAnsi="Arial" w:cs="Arial"/>
        </w:rPr>
      </w:pPr>
    </w:p>
    <w:p w:rsidRPr="00FB3F5E" w:rsidR="00667ACC" w:rsidP="00EE3AFD" w:rsidRDefault="00D51DAE">
      <w:pPr>
        <w:pStyle w:val="Odlomakpopisa"/>
        <w:ind w:left="0" w:firstLine="426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1</w:t>
      </w:r>
      <w:r w:rsidRPr="00FB3F5E" w:rsidR="002B6B2D">
        <w:rPr>
          <w:rFonts w:ascii="Arial" w:hAnsi="Arial" w:cs="Arial"/>
        </w:rPr>
        <w:t>2</w:t>
      </w:r>
      <w:r w:rsidRPr="00FB3F5E">
        <w:rPr>
          <w:rFonts w:ascii="Arial" w:hAnsi="Arial" w:cs="Arial"/>
        </w:rPr>
        <w:t xml:space="preserve">. </w:t>
      </w:r>
      <w:r w:rsidRPr="00FB3F5E" w:rsidR="00380F56">
        <w:rPr>
          <w:rFonts w:ascii="Arial" w:hAnsi="Arial" w:cs="Arial"/>
        </w:rPr>
        <w:t>Prije donošenja ovog rješenja sud je ovosudnim rješenjem poslovni broj  St-</w:t>
      </w:r>
      <w:r w:rsidR="005A68D6">
        <w:rPr>
          <w:rFonts w:ascii="Arial" w:hAnsi="Arial" w:cs="Arial"/>
        </w:rPr>
        <w:t>3171</w:t>
      </w:r>
      <w:r w:rsidRPr="00FB3F5E" w:rsidR="008219AB">
        <w:rPr>
          <w:rFonts w:ascii="Arial" w:hAnsi="Arial" w:cs="Arial"/>
        </w:rPr>
        <w:t>/2021</w:t>
      </w:r>
      <w:r w:rsidRPr="00FB3F5E" w:rsidR="000B409D">
        <w:rPr>
          <w:rFonts w:ascii="Arial" w:hAnsi="Arial" w:cs="Arial"/>
        </w:rPr>
        <w:t xml:space="preserve"> od </w:t>
      </w:r>
      <w:r w:rsidR="005A68D6">
        <w:rPr>
          <w:rFonts w:ascii="Arial" w:hAnsi="Arial" w:cs="Arial"/>
        </w:rPr>
        <w:t>26. travnja</w:t>
      </w:r>
      <w:r w:rsidRPr="00FB3F5E" w:rsidR="000B409D">
        <w:rPr>
          <w:rFonts w:ascii="Arial" w:hAnsi="Arial" w:cs="Arial"/>
        </w:rPr>
        <w:t xml:space="preserve"> </w:t>
      </w:r>
      <w:r w:rsidRPr="00FB3F5E" w:rsidR="000C09D6">
        <w:rPr>
          <w:rFonts w:ascii="Arial" w:hAnsi="Arial" w:cs="Arial"/>
        </w:rPr>
        <w:t>2022</w:t>
      </w:r>
      <w:r w:rsidRPr="00FB3F5E" w:rsidR="00380F56">
        <w:rPr>
          <w:rFonts w:ascii="Arial" w:hAnsi="Arial" w:cs="Arial"/>
        </w:rPr>
        <w:t xml:space="preserve">. pozvao osobe koje bi imale pravni interes da se stečajni postupak nad dužnikom provede, da u roku 15 dana na žiro račun suda predujme iznos od </w:t>
      </w:r>
      <w:r w:rsidRPr="00FB3F5E" w:rsidR="005B302C">
        <w:rPr>
          <w:rFonts w:ascii="Arial" w:hAnsi="Arial" w:cs="Arial"/>
        </w:rPr>
        <w:t>10.000,00</w:t>
      </w:r>
      <w:r w:rsidRPr="00FB3F5E" w:rsidR="00380F56">
        <w:rPr>
          <w:rFonts w:ascii="Arial" w:hAnsi="Arial" w:cs="Arial"/>
        </w:rPr>
        <w:t xml:space="preserve"> kn za pokriće troškova prethodnog i stečajnog postupka. Navedeno rješenje objavljeno je na e-oglasnoj ploči ovog suda </w:t>
      </w:r>
      <w:r w:rsidR="005A68D6">
        <w:rPr>
          <w:rFonts w:ascii="Arial" w:hAnsi="Arial" w:cs="Arial"/>
        </w:rPr>
        <w:t>27. travnja</w:t>
      </w:r>
      <w:r w:rsidRPr="00FB3F5E" w:rsidR="000C09D6">
        <w:rPr>
          <w:rFonts w:ascii="Arial" w:hAnsi="Arial" w:cs="Arial"/>
        </w:rPr>
        <w:t xml:space="preserve"> 2022</w:t>
      </w:r>
      <w:r w:rsidRPr="00FB3F5E" w:rsidR="00EE3AFD">
        <w:rPr>
          <w:rFonts w:ascii="Arial" w:hAnsi="Arial" w:cs="Arial"/>
        </w:rPr>
        <w:t>.</w:t>
      </w:r>
      <w:r w:rsidRPr="00FB3F5E" w:rsidR="00380F56">
        <w:rPr>
          <w:rFonts w:ascii="Arial" w:hAnsi="Arial" w:cs="Arial"/>
        </w:rPr>
        <w:t xml:space="preserve"> te traženi predujam nije uplaćen pa je postupak zaključen kao u točki III izreke, a temeljem čl. 132. st. 2. SZ-a.</w:t>
      </w:r>
      <w:r w:rsidRPr="00FB3F5E" w:rsidR="00D109B3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D21534">
        <w:rPr>
          <w:rFonts w:ascii="Arial" w:hAnsi="Arial" w:cs="Arial"/>
        </w:rPr>
        <w:tab/>
      </w:r>
    </w:p>
    <w:p w:rsidRPr="00FB3F5E" w:rsidR="00954489" w:rsidP="00EE3AFD" w:rsidRDefault="00954489">
      <w:pPr>
        <w:pStyle w:val="Odlomakpopisa"/>
        <w:ind w:left="0" w:firstLine="426"/>
        <w:jc w:val="both"/>
        <w:rPr>
          <w:rFonts w:ascii="Arial" w:hAnsi="Arial" w:cs="Arial"/>
        </w:rPr>
      </w:pPr>
    </w:p>
    <w:p w:rsidRPr="00FB3F5E" w:rsidR="002964AD" w:rsidP="00E216A3" w:rsidRDefault="002C5A29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U Karlovcu</w:t>
      </w:r>
      <w:r w:rsidRPr="00FB3F5E" w:rsidR="009F08BA">
        <w:rPr>
          <w:rFonts w:ascii="Arial" w:hAnsi="Arial" w:cs="Arial"/>
        </w:rPr>
        <w:t xml:space="preserve"> </w:t>
      </w:r>
      <w:r w:rsidR="005A68D6">
        <w:rPr>
          <w:rFonts w:ascii="Arial" w:hAnsi="Arial" w:cs="Arial"/>
        </w:rPr>
        <w:t>4. siječnja 2023</w:t>
      </w:r>
      <w:r w:rsidRPr="00FB3F5E" w:rsidR="008D3271">
        <w:rPr>
          <w:rFonts w:ascii="Arial" w:hAnsi="Arial" w:cs="Arial"/>
        </w:rPr>
        <w:t>.</w:t>
      </w:r>
    </w:p>
    <w:p w:rsidRPr="00FB3F5E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</w:t>
      </w:r>
      <w:r w:rsidRPr="00FB3F5E" w:rsidR="00AA7637">
        <w:rPr>
          <w:rFonts w:ascii="Arial" w:hAnsi="Arial" w:cs="Arial"/>
        </w:rPr>
        <w:t xml:space="preserve">  </w:t>
      </w:r>
      <w:r w:rsidRPr="00FB3F5E" w:rsidR="00F51107">
        <w:rPr>
          <w:rFonts w:ascii="Arial" w:hAnsi="Arial" w:cs="Arial"/>
        </w:rPr>
        <w:t xml:space="preserve">              </w:t>
      </w:r>
      <w:r w:rsidRPr="00FB3F5E" w:rsidR="00AA7637">
        <w:rPr>
          <w:rFonts w:ascii="Arial" w:hAnsi="Arial" w:cs="Arial"/>
        </w:rPr>
        <w:t xml:space="preserve"> </w:t>
      </w:r>
      <w:r w:rsidRPr="00FB3F5E" w:rsidR="007170B8">
        <w:rPr>
          <w:rFonts w:ascii="Arial" w:hAnsi="Arial" w:cs="Arial"/>
        </w:rPr>
        <w:t>Stečajni sudac:</w:t>
      </w:r>
    </w:p>
    <w:p w:rsidRPr="00FB3F5E" w:rsidR="002964AD" w:rsidP="00410421" w:rsidRDefault="007170B8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                                                            </w:t>
      </w:r>
      <w:r w:rsidRPr="00FB3F5E" w:rsidR="0084192B">
        <w:rPr>
          <w:rFonts w:ascii="Arial" w:hAnsi="Arial" w:cs="Arial"/>
        </w:rPr>
        <w:t xml:space="preserve">   </w:t>
      </w:r>
      <w:r w:rsidRPr="00FB3F5E">
        <w:rPr>
          <w:rFonts w:ascii="Arial" w:hAnsi="Arial" w:cs="Arial"/>
        </w:rPr>
        <w:t xml:space="preserve">  </w:t>
      </w:r>
      <w:r w:rsidRPr="00FB3F5E" w:rsidR="00AF1EFD">
        <w:rPr>
          <w:rFonts w:ascii="Arial" w:hAnsi="Arial" w:cs="Arial"/>
        </w:rPr>
        <w:tab/>
      </w:r>
      <w:r w:rsidRPr="00FB3F5E" w:rsidR="00AF1EFD">
        <w:rPr>
          <w:rFonts w:ascii="Arial" w:hAnsi="Arial" w:cs="Arial"/>
        </w:rPr>
        <w:tab/>
      </w:r>
      <w:r w:rsidRPr="00FB3F5E" w:rsidR="00AB25BE">
        <w:rPr>
          <w:rFonts w:ascii="Arial" w:hAnsi="Arial" w:cs="Arial"/>
        </w:rPr>
        <w:t xml:space="preserve">  </w:t>
      </w:r>
      <w:r w:rsidRPr="00FB3F5E" w:rsidR="00E57778">
        <w:rPr>
          <w:rFonts w:ascii="Arial" w:hAnsi="Arial" w:cs="Arial"/>
        </w:rPr>
        <w:t xml:space="preserve"> </w:t>
      </w:r>
      <w:r w:rsidRPr="00FB3F5E" w:rsidR="00F51107">
        <w:rPr>
          <w:rFonts w:ascii="Arial" w:hAnsi="Arial" w:cs="Arial"/>
        </w:rPr>
        <w:t xml:space="preserve">               </w:t>
      </w:r>
      <w:r w:rsidRPr="00FB3F5E" w:rsidR="00984644">
        <w:rPr>
          <w:rFonts w:ascii="Arial" w:hAnsi="Arial" w:cs="Arial"/>
        </w:rPr>
        <w:t>Jadranka Mađeruh</w:t>
      </w:r>
    </w:p>
    <w:p w:rsidRPr="00FB3F5E" w:rsidR="002964AD" w:rsidP="00410421" w:rsidRDefault="002964AD">
      <w:pPr>
        <w:rPr>
          <w:rFonts w:ascii="Arial" w:hAnsi="Arial" w:cs="Arial"/>
        </w:rPr>
      </w:pPr>
    </w:p>
    <w:p w:rsidRPr="00FB3F5E" w:rsidR="000014D6" w:rsidP="00410421" w:rsidRDefault="000014D6">
      <w:pPr>
        <w:rPr>
          <w:rFonts w:ascii="Arial" w:hAnsi="Arial" w:cs="Arial"/>
        </w:rPr>
      </w:pPr>
    </w:p>
    <w:p w:rsidRPr="00FB3F5E" w:rsidR="000014D6" w:rsidP="00410421" w:rsidRDefault="000014D6">
      <w:pPr>
        <w:rPr>
          <w:rFonts w:ascii="Arial" w:hAnsi="Arial" w:cs="Arial"/>
        </w:rPr>
      </w:pPr>
    </w:p>
    <w:p w:rsidRPr="00FB3F5E" w:rsidR="000014D6" w:rsidP="00410421" w:rsidRDefault="000014D6">
      <w:pPr>
        <w:rPr>
          <w:rFonts w:ascii="Arial" w:hAnsi="Arial" w:cs="Arial"/>
        </w:rPr>
      </w:pPr>
    </w:p>
    <w:p w:rsidRPr="00FB3F5E" w:rsidR="000014D6" w:rsidP="00410421" w:rsidRDefault="000014D6">
      <w:pPr>
        <w:rPr>
          <w:rFonts w:ascii="Arial" w:hAnsi="Arial" w:cs="Arial"/>
        </w:rPr>
      </w:pPr>
    </w:p>
    <w:p w:rsidRPr="00FB3F5E" w:rsidR="002964AD" w:rsidP="00410421" w:rsidRDefault="002964AD">
      <w:pPr>
        <w:rPr>
          <w:rFonts w:ascii="Arial" w:hAnsi="Arial" w:cs="Arial"/>
        </w:rPr>
      </w:pPr>
    </w:p>
    <w:p w:rsidRPr="00FB3F5E" w:rsidR="007D7A92" w:rsidRDefault="00F60C93">
      <w:pPr>
        <w:rPr>
          <w:rFonts w:ascii="Arial" w:hAnsi="Arial" w:cs="Arial"/>
        </w:rPr>
      </w:pPr>
      <w:r w:rsidRPr="00FB3F5E">
        <w:rPr>
          <w:rFonts w:ascii="Arial" w:hAnsi="Arial" w:cs="Arial"/>
        </w:rPr>
        <w:lastRenderedPageBreak/>
        <w:t>PRAVNA POUKA:</w:t>
      </w:r>
    </w:p>
    <w:p w:rsidRPr="00FB3F5E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Protiv rješenja</w:t>
      </w:r>
      <w:r w:rsidRPr="00FB3F5E" w:rsidR="00855AE8">
        <w:rPr>
          <w:rFonts w:ascii="Arial" w:hAnsi="Arial" w:cs="Arial"/>
        </w:rPr>
        <w:t xml:space="preserve"> o otvaranju stečajnog postupka</w:t>
      </w:r>
      <w:r w:rsidRPr="00FB3F5E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 xml:space="preserve">žalbu može podnijeti zakonski zastupnik dužnika </w:t>
      </w:r>
      <w:r w:rsidRPr="00FB3F5E">
        <w:rPr>
          <w:rFonts w:ascii="Arial" w:hAnsi="Arial" w:cs="Arial"/>
        </w:rPr>
        <w:t xml:space="preserve">(čl. </w:t>
      </w:r>
      <w:r w:rsidRPr="00FB3F5E" w:rsidR="00293964">
        <w:rPr>
          <w:rFonts w:ascii="Arial" w:hAnsi="Arial" w:cs="Arial"/>
        </w:rPr>
        <w:t>53</w:t>
      </w:r>
      <w:r w:rsidRPr="00FB3F5E">
        <w:rPr>
          <w:rFonts w:ascii="Arial" w:hAnsi="Arial" w:cs="Arial"/>
        </w:rPr>
        <w:t xml:space="preserve">. st. </w:t>
      </w:r>
      <w:r w:rsidRPr="00FB3F5E" w:rsidR="00855AE8">
        <w:rPr>
          <w:rFonts w:ascii="Arial" w:hAnsi="Arial" w:cs="Arial"/>
        </w:rPr>
        <w:t>6</w:t>
      </w:r>
      <w:r w:rsidRPr="00FB3F5E">
        <w:rPr>
          <w:rFonts w:ascii="Arial" w:hAnsi="Arial" w:cs="Arial"/>
        </w:rPr>
        <w:t>.</w:t>
      </w:r>
      <w:r w:rsidRPr="00FB3F5E" w:rsidR="00A505C4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SZ-a)</w:t>
      </w:r>
      <w:r w:rsidRPr="00FB3F5E" w:rsidR="00855AE8">
        <w:rPr>
          <w:rFonts w:ascii="Arial" w:hAnsi="Arial" w:cs="Arial"/>
        </w:rPr>
        <w:t>, a protiv rješenja o zaključenju stečajnog postupka žalba je dopušten</w:t>
      </w:r>
      <w:r w:rsidRPr="00FB3F5E" w:rsidR="00C111C1">
        <w:rPr>
          <w:rFonts w:ascii="Arial" w:hAnsi="Arial" w:cs="Arial"/>
        </w:rPr>
        <w:t>a</w:t>
      </w:r>
      <w:r w:rsidRPr="00FB3F5E" w:rsidR="00855AE8">
        <w:rPr>
          <w:rFonts w:ascii="Arial" w:hAnsi="Arial" w:cs="Arial"/>
        </w:rPr>
        <w:t xml:space="preserve">  vjerovnicima,</w:t>
      </w:r>
      <w:r w:rsidRPr="00FB3F5E" w:rsidR="00A505C4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u roku 8 dana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od dana dostave</w:t>
      </w:r>
      <w:r w:rsidRPr="00FB3F5E" w:rsidR="00C111C1">
        <w:rPr>
          <w:rFonts w:ascii="Arial" w:hAnsi="Arial" w:cs="Arial"/>
        </w:rPr>
        <w:t xml:space="preserve"> ovog rješenja</w:t>
      </w:r>
      <w:r w:rsidRPr="00FB3F5E" w:rsidR="00293964">
        <w:rPr>
          <w:rFonts w:ascii="Arial" w:hAnsi="Arial" w:cs="Arial"/>
        </w:rPr>
        <w:t>.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Žalba se podnosi</w:t>
      </w:r>
      <w:r w:rsidRPr="00FB3F5E" w:rsidR="00C111C1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Visokom trgovačkom sudu RH, putem ovog suda.</w:t>
      </w:r>
    </w:p>
    <w:p w:rsidRPr="00FB3F5E" w:rsidR="008327B4" w:rsidRDefault="008327B4">
      <w:pPr>
        <w:rPr>
          <w:rFonts w:ascii="Arial" w:hAnsi="Arial" w:cs="Arial"/>
        </w:rPr>
      </w:pPr>
    </w:p>
    <w:p w:rsidRPr="00FB3F5E" w:rsidR="00BC5A7F" w:rsidRDefault="00BC5A7F">
      <w:pPr>
        <w:rPr>
          <w:rFonts w:ascii="Arial" w:hAnsi="Arial" w:cs="Arial"/>
        </w:rPr>
      </w:pPr>
    </w:p>
    <w:p w:rsidRPr="00FB3F5E" w:rsidR="002C5A29" w:rsidRDefault="002C5A29">
      <w:pPr>
        <w:rPr>
          <w:rFonts w:ascii="Arial" w:hAnsi="Arial" w:cs="Arial"/>
        </w:rPr>
      </w:pPr>
      <w:r w:rsidRPr="00FB3F5E">
        <w:rPr>
          <w:rFonts w:ascii="Arial" w:hAnsi="Arial" w:cs="Arial"/>
        </w:rPr>
        <w:t>Dna:</w:t>
      </w:r>
    </w:p>
    <w:p w:rsidRPr="00FB3F5E" w:rsidR="008219AB" w:rsidP="00B145D2" w:rsidRDefault="00D34AEE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dužnik</w:t>
      </w:r>
      <w:r w:rsidRPr="00FB3F5E" w:rsidR="00635B77">
        <w:rPr>
          <w:rFonts w:ascii="Arial" w:hAnsi="Arial" w:cs="Arial"/>
        </w:rPr>
        <w:t xml:space="preserve"> </w:t>
      </w:r>
      <w:r w:rsidRPr="005A68D6" w:rsidR="005A68D6">
        <w:rPr>
          <w:rFonts w:ascii="Arial" w:hAnsi="Arial" w:cs="Arial"/>
        </w:rPr>
        <w:t>Uvopia event j.d.o.o., Zag</w:t>
      </w:r>
      <w:r w:rsidR="005A68D6">
        <w:rPr>
          <w:rFonts w:ascii="Arial" w:hAnsi="Arial" w:cs="Arial"/>
        </w:rPr>
        <w:t>reb, Ribnjak 2</w:t>
      </w:r>
    </w:p>
    <w:p w:rsidRPr="00FB3F5E" w:rsidR="00AF1B3C" w:rsidP="00B145D2" w:rsidRDefault="009460B9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zak</w:t>
      </w:r>
      <w:r w:rsidRPr="00FB3F5E" w:rsidR="00921C43">
        <w:rPr>
          <w:rFonts w:ascii="Arial" w:hAnsi="Arial" w:cs="Arial"/>
        </w:rPr>
        <w:t>onski zastupnik dužnika</w:t>
      </w:r>
    </w:p>
    <w:p w:rsidRPr="00FB3F5E" w:rsidR="001D63A0" w:rsidP="00674809" w:rsidRDefault="003567A1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stečajni upravitelj </w:t>
      </w:r>
      <w:r w:rsidRPr="005A68D6" w:rsidR="005A68D6">
        <w:rPr>
          <w:rFonts w:ascii="Arial" w:hAnsi="Arial" w:cs="Arial"/>
        </w:rPr>
        <w:t>Vladimir Besek, Virovitica, Podravska 9</w:t>
      </w:r>
    </w:p>
    <w:p w:rsidRPr="00FB3F5E" w:rsidR="00293964" w:rsidP="00674809" w:rsidRDefault="00CE0774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r</w:t>
      </w:r>
      <w:r w:rsidRPr="00FB3F5E" w:rsidR="00293964">
        <w:rPr>
          <w:rFonts w:ascii="Arial" w:hAnsi="Arial" w:cs="Arial"/>
        </w:rPr>
        <w:t>egistru</w:t>
      </w:r>
      <w:r w:rsidRPr="00FB3F5E" w:rsidR="00AF1EFD">
        <w:rPr>
          <w:rFonts w:ascii="Arial" w:hAnsi="Arial" w:cs="Arial"/>
        </w:rPr>
        <w:t xml:space="preserve"> </w:t>
      </w:r>
      <w:r w:rsidRPr="00FB3F5E" w:rsidR="00A92EB8">
        <w:rPr>
          <w:rFonts w:ascii="Arial" w:hAnsi="Arial" w:cs="Arial"/>
        </w:rPr>
        <w:t>ovog suda</w:t>
      </w:r>
    </w:p>
    <w:p w:rsidRPr="00FB3F5E" w:rsidR="00635B77" w:rsidP="00380F56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e-</w:t>
      </w:r>
      <w:r w:rsidRPr="00FB3F5E" w:rsidR="00293964">
        <w:rPr>
          <w:rFonts w:ascii="Arial" w:hAnsi="Arial" w:cs="Arial"/>
        </w:rPr>
        <w:t>Oglasna ploča</w:t>
      </w:r>
      <w:r w:rsidRPr="00FB3F5E" w:rsidR="00174993">
        <w:rPr>
          <w:rFonts w:ascii="Arial" w:hAnsi="Arial" w:cs="Arial"/>
        </w:rPr>
        <w:t xml:space="preserve"> suda</w:t>
      </w:r>
    </w:p>
    <w:p w:rsidRPr="00FB3F5E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ŽDO </w:t>
      </w:r>
      <w:r w:rsidRPr="00FB3F5E" w:rsidR="00456F2D">
        <w:rPr>
          <w:rFonts w:ascii="Arial" w:hAnsi="Arial" w:cs="Arial"/>
        </w:rPr>
        <w:t xml:space="preserve">u </w:t>
      </w:r>
      <w:r w:rsidRPr="00FB3F5E" w:rsidR="002B6B2D">
        <w:rPr>
          <w:rFonts w:ascii="Arial" w:hAnsi="Arial" w:cs="Arial"/>
        </w:rPr>
        <w:t>Karlovcu</w:t>
      </w:r>
    </w:p>
    <w:p w:rsidRPr="00FB3F5E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RH, Ministarstvo pravosuđa, Zagreb</w:t>
      </w:r>
    </w:p>
    <w:p w:rsidRPr="00FB3F5E" w:rsidR="008D34E0" w:rsidP="00992C06" w:rsidRDefault="008D34E0">
      <w:pPr>
        <w:ind w:left="720"/>
        <w:rPr>
          <w:rFonts w:ascii="Arial" w:hAnsi="Arial" w:cs="Arial"/>
        </w:rPr>
      </w:pPr>
    </w:p>
    <w:p w:rsidRPr="00FB3F5E" w:rsidR="000040B3" w:rsidP="00992C06" w:rsidRDefault="000040B3">
      <w:pPr>
        <w:ind w:left="720"/>
        <w:rPr>
          <w:rFonts w:ascii="Arial" w:hAnsi="Arial" w:cs="Arial"/>
        </w:rPr>
      </w:pPr>
    </w:p>
    <w:sectPr w:rsidRPr="00FB3F5E" w:rsidR="000040B3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BE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E00E86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5A4053">
      <w:rPr>
        <w:rFonts w:ascii="Arial" w:hAnsi="Arial" w:cs="Arial"/>
      </w:rPr>
      <w:t>3171</w:t>
    </w:r>
    <w:r w:rsidR="008219AB">
      <w:rPr>
        <w:rFonts w:ascii="Arial" w:hAnsi="Arial" w:cs="Arial"/>
      </w:rPr>
      <w:t>/2021-</w:t>
    </w:r>
    <w:r w:rsidR="00FB3F5E">
      <w:rPr>
        <w:rFonts w:ascii="Arial" w:hAnsi="Arial" w:cs="Arial"/>
      </w:rPr>
      <w:t>1</w:t>
    </w:r>
    <w:r w:rsidR="005A4053">
      <w:rPr>
        <w:rFonts w:ascii="Arial" w:hAnsi="Arial" w:cs="Arial"/>
      </w:rPr>
      <w:t>3</w:t>
    </w:r>
  </w:p>
  <w:p w:rsidR="00B62E79" w:rsidP="00587487" w:rsidRDefault="00B62E7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726FA"/>
    <w:multiLevelType w:val="hybridMultilevel"/>
    <w:tmpl w:val="1D8AA7BE"/>
    <w:lvl w:ilvl="0" w:tplc="76CE5F5E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34F1CE0"/>
    <w:multiLevelType w:val="hybridMultilevel"/>
    <w:tmpl w:val="F478262E"/>
    <w:lvl w:ilvl="0" w:tplc="C4380B9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49773A"/>
    <w:multiLevelType w:val="hybridMultilevel"/>
    <w:tmpl w:val="BEC4E700"/>
    <w:lvl w:ilvl="0" w:tplc="4014ABD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0FC05B11"/>
    <w:multiLevelType w:val="hybridMultilevel"/>
    <w:tmpl w:val="CEAC23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D7702"/>
    <w:multiLevelType w:val="hybridMultilevel"/>
    <w:tmpl w:val="374CD6C6"/>
    <w:lvl w:ilvl="0" w:tplc="3B06DCD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98D58FA"/>
    <w:multiLevelType w:val="hybridMultilevel"/>
    <w:tmpl w:val="93CC8E56"/>
    <w:lvl w:ilvl="0" w:tplc="34AAE9D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ADB0860"/>
    <w:multiLevelType w:val="hybridMultilevel"/>
    <w:tmpl w:val="BDF28016"/>
    <w:lvl w:ilvl="0" w:tplc="BBF418C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C115FCA"/>
    <w:multiLevelType w:val="hybridMultilevel"/>
    <w:tmpl w:val="0CF8C1C2"/>
    <w:lvl w:ilvl="0" w:tplc="2A60069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2F36FFF"/>
    <w:multiLevelType w:val="hybridMultilevel"/>
    <w:tmpl w:val="7A4A0882"/>
    <w:lvl w:ilvl="0" w:tplc="5CD49B9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1EB3938"/>
    <w:multiLevelType w:val="hybridMultilevel"/>
    <w:tmpl w:val="E81E873C"/>
    <w:lvl w:ilvl="0" w:tplc="BC56AA5A">
      <w:start w:val="1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1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3F74155B"/>
    <w:multiLevelType w:val="hybridMultilevel"/>
    <w:tmpl w:val="BB484666"/>
    <w:lvl w:ilvl="0" w:tplc="3F08674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09025A6"/>
    <w:multiLevelType w:val="hybridMultilevel"/>
    <w:tmpl w:val="3E083F26"/>
    <w:lvl w:ilvl="0" w:tplc="5ADE50E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413379D4"/>
    <w:multiLevelType w:val="hybridMultilevel"/>
    <w:tmpl w:val="7DA0C70A"/>
    <w:lvl w:ilvl="0" w:tplc="BD4E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1F80756"/>
    <w:multiLevelType w:val="hybridMultilevel"/>
    <w:tmpl w:val="1100A8D4"/>
    <w:lvl w:ilvl="0" w:tplc="B9B4DB5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7221D32"/>
    <w:multiLevelType w:val="hybridMultilevel"/>
    <w:tmpl w:val="E19CCEBE"/>
    <w:lvl w:ilvl="0" w:tplc="9DAE8488">
      <w:start w:val="1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0268E4"/>
    <w:multiLevelType w:val="hybridMultilevel"/>
    <w:tmpl w:val="38B4A7E6"/>
    <w:lvl w:ilvl="0" w:tplc="519AEB6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FB56525"/>
    <w:multiLevelType w:val="hybridMultilevel"/>
    <w:tmpl w:val="41A60E5E"/>
    <w:lvl w:ilvl="0" w:tplc="346EDE2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FD16D44"/>
    <w:multiLevelType w:val="hybridMultilevel"/>
    <w:tmpl w:val="BBEE4318"/>
    <w:lvl w:ilvl="0" w:tplc="8CB807C0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E8B6D13"/>
    <w:multiLevelType w:val="hybridMultilevel"/>
    <w:tmpl w:val="0A98C3CA"/>
    <w:lvl w:ilvl="0" w:tplc="58EA6214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FF52005"/>
    <w:multiLevelType w:val="hybridMultilevel"/>
    <w:tmpl w:val="BD9CA13E"/>
    <w:lvl w:ilvl="0" w:tplc="77C651E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0"/>
  </w:num>
  <w:num w:numId="3">
    <w:abstractNumId w:val="31"/>
  </w:num>
  <w:num w:numId="4">
    <w:abstractNumId w:val="22"/>
  </w:num>
  <w:num w:numId="5">
    <w:abstractNumId w:val="5"/>
  </w:num>
  <w:num w:numId="6">
    <w:abstractNumId w:val="36"/>
  </w:num>
  <w:num w:numId="7">
    <w:abstractNumId w:val="16"/>
  </w:num>
  <w:num w:numId="8">
    <w:abstractNumId w:val="9"/>
  </w:num>
  <w:num w:numId="9">
    <w:abstractNumId w:val="28"/>
  </w:num>
  <w:num w:numId="10">
    <w:abstractNumId w:val="21"/>
  </w:num>
  <w:num w:numId="11">
    <w:abstractNumId w:val="3"/>
  </w:num>
  <w:num w:numId="12">
    <w:abstractNumId w:val="27"/>
  </w:num>
  <w:num w:numId="13">
    <w:abstractNumId w:val="7"/>
  </w:num>
  <w:num w:numId="14">
    <w:abstractNumId w:val="17"/>
  </w:num>
  <w:num w:numId="15">
    <w:abstractNumId w:val="18"/>
  </w:num>
  <w:num w:numId="16">
    <w:abstractNumId w:val="15"/>
  </w:num>
  <w:num w:numId="17">
    <w:abstractNumId w:val="6"/>
  </w:num>
  <w:num w:numId="18">
    <w:abstractNumId w:val="34"/>
  </w:num>
  <w:num w:numId="19">
    <w:abstractNumId w:val="12"/>
  </w:num>
  <w:num w:numId="20">
    <w:abstractNumId w:val="14"/>
  </w:num>
  <w:num w:numId="21">
    <w:abstractNumId w:val="4"/>
  </w:num>
  <w:num w:numId="22">
    <w:abstractNumId w:val="29"/>
  </w:num>
  <w:num w:numId="23">
    <w:abstractNumId w:val="0"/>
  </w:num>
  <w:num w:numId="24">
    <w:abstractNumId w:val="19"/>
  </w:num>
  <w:num w:numId="25">
    <w:abstractNumId w:val="32"/>
  </w:num>
  <w:num w:numId="26">
    <w:abstractNumId w:val="8"/>
  </w:num>
  <w:num w:numId="27">
    <w:abstractNumId w:val="23"/>
  </w:num>
  <w:num w:numId="28">
    <w:abstractNumId w:val="20"/>
  </w:num>
  <w:num w:numId="29">
    <w:abstractNumId w:val="2"/>
  </w:num>
  <w:num w:numId="30">
    <w:abstractNumId w:val="38"/>
  </w:num>
  <w:num w:numId="31">
    <w:abstractNumId w:val="35"/>
  </w:num>
  <w:num w:numId="32">
    <w:abstractNumId w:val="10"/>
  </w:num>
  <w:num w:numId="33">
    <w:abstractNumId w:val="37"/>
  </w:num>
  <w:num w:numId="34">
    <w:abstractNumId w:val="13"/>
  </w:num>
  <w:num w:numId="35">
    <w:abstractNumId w:val="24"/>
  </w:num>
  <w:num w:numId="36">
    <w:abstractNumId w:val="26"/>
  </w:num>
  <w:num w:numId="37">
    <w:abstractNumId w:val="33"/>
  </w:num>
  <w:num w:numId="38">
    <w:abstractNumId w:val="25"/>
  </w:num>
  <w:num w:numId="39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88"/>
  <w:attachedTemplate r:id="rId1"/>
  <w:stylePaneFormatFilter w:val="3F01"/>
  <w:defaultTabStop w:val="708"/>
  <w:hyphenationZone w:val="425"/>
  <w:characterSpacingControl w:val="doNotCompress"/>
  <w:hdrShapeDefaults>
    <o:shapedefaults spidmax="1863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29"/>
    <w:rsid w:val="00000B42"/>
    <w:rsid w:val="000014D6"/>
    <w:rsid w:val="00002535"/>
    <w:rsid w:val="000040B3"/>
    <w:rsid w:val="00021646"/>
    <w:rsid w:val="00023734"/>
    <w:rsid w:val="00023783"/>
    <w:rsid w:val="00040BD4"/>
    <w:rsid w:val="0004613B"/>
    <w:rsid w:val="00047CE2"/>
    <w:rsid w:val="00050EF7"/>
    <w:rsid w:val="00053761"/>
    <w:rsid w:val="00060133"/>
    <w:rsid w:val="000611A8"/>
    <w:rsid w:val="000631E2"/>
    <w:rsid w:val="000750F3"/>
    <w:rsid w:val="00090583"/>
    <w:rsid w:val="00095395"/>
    <w:rsid w:val="00096296"/>
    <w:rsid w:val="000976F6"/>
    <w:rsid w:val="000B0BCB"/>
    <w:rsid w:val="000B217F"/>
    <w:rsid w:val="000B25E4"/>
    <w:rsid w:val="000B409D"/>
    <w:rsid w:val="000C09D6"/>
    <w:rsid w:val="000D0486"/>
    <w:rsid w:val="000E4868"/>
    <w:rsid w:val="000E57B3"/>
    <w:rsid w:val="000E6F31"/>
    <w:rsid w:val="000F402D"/>
    <w:rsid w:val="00106C43"/>
    <w:rsid w:val="00113D80"/>
    <w:rsid w:val="00133BD1"/>
    <w:rsid w:val="00146ACF"/>
    <w:rsid w:val="00151B48"/>
    <w:rsid w:val="0015737A"/>
    <w:rsid w:val="00164B28"/>
    <w:rsid w:val="00174993"/>
    <w:rsid w:val="001774E1"/>
    <w:rsid w:val="00185BEF"/>
    <w:rsid w:val="0018601A"/>
    <w:rsid w:val="00191009"/>
    <w:rsid w:val="00191466"/>
    <w:rsid w:val="001A044D"/>
    <w:rsid w:val="001B0AEE"/>
    <w:rsid w:val="001B2F0A"/>
    <w:rsid w:val="001B3D7E"/>
    <w:rsid w:val="001C02F6"/>
    <w:rsid w:val="001C5F20"/>
    <w:rsid w:val="001C6CC4"/>
    <w:rsid w:val="001D447B"/>
    <w:rsid w:val="001D564F"/>
    <w:rsid w:val="001D63A0"/>
    <w:rsid w:val="0020043D"/>
    <w:rsid w:val="00201176"/>
    <w:rsid w:val="002048A9"/>
    <w:rsid w:val="00211EF0"/>
    <w:rsid w:val="0021655F"/>
    <w:rsid w:val="002306DD"/>
    <w:rsid w:val="00233CF9"/>
    <w:rsid w:val="00243D5C"/>
    <w:rsid w:val="00244341"/>
    <w:rsid w:val="00250C0D"/>
    <w:rsid w:val="00253724"/>
    <w:rsid w:val="00280250"/>
    <w:rsid w:val="002804A5"/>
    <w:rsid w:val="00282E1E"/>
    <w:rsid w:val="0029045B"/>
    <w:rsid w:val="00293964"/>
    <w:rsid w:val="0029398C"/>
    <w:rsid w:val="002944F5"/>
    <w:rsid w:val="002964AD"/>
    <w:rsid w:val="00296BD4"/>
    <w:rsid w:val="002A2544"/>
    <w:rsid w:val="002A68FD"/>
    <w:rsid w:val="002B5B9E"/>
    <w:rsid w:val="002B6B2D"/>
    <w:rsid w:val="002B6E67"/>
    <w:rsid w:val="002C28A6"/>
    <w:rsid w:val="002C4416"/>
    <w:rsid w:val="002C5A29"/>
    <w:rsid w:val="002D6432"/>
    <w:rsid w:val="002D7428"/>
    <w:rsid w:val="002E1205"/>
    <w:rsid w:val="002E15D8"/>
    <w:rsid w:val="002E4EC8"/>
    <w:rsid w:val="002F3359"/>
    <w:rsid w:val="002F52E3"/>
    <w:rsid w:val="002F5817"/>
    <w:rsid w:val="002F73DE"/>
    <w:rsid w:val="00305723"/>
    <w:rsid w:val="00305ED4"/>
    <w:rsid w:val="00306243"/>
    <w:rsid w:val="003146EB"/>
    <w:rsid w:val="00317EF3"/>
    <w:rsid w:val="00324287"/>
    <w:rsid w:val="0032622E"/>
    <w:rsid w:val="003276CE"/>
    <w:rsid w:val="00330A07"/>
    <w:rsid w:val="00331FEE"/>
    <w:rsid w:val="0034277D"/>
    <w:rsid w:val="00342FA1"/>
    <w:rsid w:val="003436AB"/>
    <w:rsid w:val="00346FC3"/>
    <w:rsid w:val="00352567"/>
    <w:rsid w:val="003567A1"/>
    <w:rsid w:val="003611A3"/>
    <w:rsid w:val="00373756"/>
    <w:rsid w:val="00380F56"/>
    <w:rsid w:val="0038512F"/>
    <w:rsid w:val="003905DD"/>
    <w:rsid w:val="003B21C2"/>
    <w:rsid w:val="003D0A32"/>
    <w:rsid w:val="003D66A3"/>
    <w:rsid w:val="003E16C8"/>
    <w:rsid w:val="003E6757"/>
    <w:rsid w:val="00400C6F"/>
    <w:rsid w:val="00407C5D"/>
    <w:rsid w:val="00407FE0"/>
    <w:rsid w:val="00410421"/>
    <w:rsid w:val="00413A23"/>
    <w:rsid w:val="00413ABC"/>
    <w:rsid w:val="00416B1B"/>
    <w:rsid w:val="0043031F"/>
    <w:rsid w:val="004367B8"/>
    <w:rsid w:val="0044366B"/>
    <w:rsid w:val="00443976"/>
    <w:rsid w:val="00446925"/>
    <w:rsid w:val="0044721B"/>
    <w:rsid w:val="00456F2D"/>
    <w:rsid w:val="00464811"/>
    <w:rsid w:val="00475E59"/>
    <w:rsid w:val="00493994"/>
    <w:rsid w:val="004946AB"/>
    <w:rsid w:val="00495827"/>
    <w:rsid w:val="004A1954"/>
    <w:rsid w:val="004A1BE7"/>
    <w:rsid w:val="004A4A02"/>
    <w:rsid w:val="004D42DA"/>
    <w:rsid w:val="004E130A"/>
    <w:rsid w:val="004F47B9"/>
    <w:rsid w:val="00502549"/>
    <w:rsid w:val="00505C81"/>
    <w:rsid w:val="00514265"/>
    <w:rsid w:val="00523E58"/>
    <w:rsid w:val="00530CEE"/>
    <w:rsid w:val="00533272"/>
    <w:rsid w:val="005404C9"/>
    <w:rsid w:val="00543AB0"/>
    <w:rsid w:val="00547D56"/>
    <w:rsid w:val="00551BEC"/>
    <w:rsid w:val="00552531"/>
    <w:rsid w:val="00554276"/>
    <w:rsid w:val="00556C8B"/>
    <w:rsid w:val="00556EB3"/>
    <w:rsid w:val="0056102C"/>
    <w:rsid w:val="00562F8C"/>
    <w:rsid w:val="00567366"/>
    <w:rsid w:val="00572C93"/>
    <w:rsid w:val="00577667"/>
    <w:rsid w:val="00587487"/>
    <w:rsid w:val="005933F7"/>
    <w:rsid w:val="005957FB"/>
    <w:rsid w:val="005A4053"/>
    <w:rsid w:val="005A5CA2"/>
    <w:rsid w:val="005A68D6"/>
    <w:rsid w:val="005B09E1"/>
    <w:rsid w:val="005B0F85"/>
    <w:rsid w:val="005B239A"/>
    <w:rsid w:val="005B302C"/>
    <w:rsid w:val="005B3C65"/>
    <w:rsid w:val="005C0B29"/>
    <w:rsid w:val="005C0BF6"/>
    <w:rsid w:val="005C1F11"/>
    <w:rsid w:val="005D1623"/>
    <w:rsid w:val="005D5F5F"/>
    <w:rsid w:val="005E1B3B"/>
    <w:rsid w:val="005E4D08"/>
    <w:rsid w:val="005E5AC6"/>
    <w:rsid w:val="005E67DB"/>
    <w:rsid w:val="005E76DA"/>
    <w:rsid w:val="005F0AC9"/>
    <w:rsid w:val="00601244"/>
    <w:rsid w:val="00607C6D"/>
    <w:rsid w:val="00610DE5"/>
    <w:rsid w:val="00611058"/>
    <w:rsid w:val="006303F4"/>
    <w:rsid w:val="00631A90"/>
    <w:rsid w:val="00635B77"/>
    <w:rsid w:val="00640E5E"/>
    <w:rsid w:val="006420C7"/>
    <w:rsid w:val="00642430"/>
    <w:rsid w:val="006462D6"/>
    <w:rsid w:val="00657BBF"/>
    <w:rsid w:val="00662CB6"/>
    <w:rsid w:val="00664A86"/>
    <w:rsid w:val="00667ACC"/>
    <w:rsid w:val="00671797"/>
    <w:rsid w:val="006861EF"/>
    <w:rsid w:val="00697C8F"/>
    <w:rsid w:val="006C492B"/>
    <w:rsid w:val="006C786C"/>
    <w:rsid w:val="006D4A3A"/>
    <w:rsid w:val="006E3BA8"/>
    <w:rsid w:val="006E4841"/>
    <w:rsid w:val="006E62ED"/>
    <w:rsid w:val="006F2C83"/>
    <w:rsid w:val="007044ED"/>
    <w:rsid w:val="007050D8"/>
    <w:rsid w:val="00710EEE"/>
    <w:rsid w:val="00713CDA"/>
    <w:rsid w:val="007170B8"/>
    <w:rsid w:val="00717D4A"/>
    <w:rsid w:val="00727E76"/>
    <w:rsid w:val="00733541"/>
    <w:rsid w:val="00742D23"/>
    <w:rsid w:val="00750520"/>
    <w:rsid w:val="00750563"/>
    <w:rsid w:val="00764BBB"/>
    <w:rsid w:val="00784ADD"/>
    <w:rsid w:val="007861DF"/>
    <w:rsid w:val="007959EC"/>
    <w:rsid w:val="007A4352"/>
    <w:rsid w:val="007A550F"/>
    <w:rsid w:val="007B2B17"/>
    <w:rsid w:val="007C09DD"/>
    <w:rsid w:val="007C46E1"/>
    <w:rsid w:val="007D43A9"/>
    <w:rsid w:val="007D58CC"/>
    <w:rsid w:val="007D7A92"/>
    <w:rsid w:val="007E4236"/>
    <w:rsid w:val="007F1570"/>
    <w:rsid w:val="007F6364"/>
    <w:rsid w:val="00801CCA"/>
    <w:rsid w:val="0080335C"/>
    <w:rsid w:val="00812051"/>
    <w:rsid w:val="008219AB"/>
    <w:rsid w:val="0082642E"/>
    <w:rsid w:val="00826599"/>
    <w:rsid w:val="008327B4"/>
    <w:rsid w:val="0084192B"/>
    <w:rsid w:val="00841D46"/>
    <w:rsid w:val="00855AE8"/>
    <w:rsid w:val="00855D88"/>
    <w:rsid w:val="00856AF5"/>
    <w:rsid w:val="0085740F"/>
    <w:rsid w:val="00872973"/>
    <w:rsid w:val="00875F1B"/>
    <w:rsid w:val="008824C4"/>
    <w:rsid w:val="008908CE"/>
    <w:rsid w:val="008B73DD"/>
    <w:rsid w:val="008D3271"/>
    <w:rsid w:val="008D34E0"/>
    <w:rsid w:val="008E2F7A"/>
    <w:rsid w:val="008E42C6"/>
    <w:rsid w:val="008F58A0"/>
    <w:rsid w:val="009070B0"/>
    <w:rsid w:val="00912B69"/>
    <w:rsid w:val="00912C7B"/>
    <w:rsid w:val="00921C43"/>
    <w:rsid w:val="0092768B"/>
    <w:rsid w:val="00932E10"/>
    <w:rsid w:val="00936ACA"/>
    <w:rsid w:val="0094036E"/>
    <w:rsid w:val="009460B9"/>
    <w:rsid w:val="00951133"/>
    <w:rsid w:val="00954489"/>
    <w:rsid w:val="00964750"/>
    <w:rsid w:val="009726C8"/>
    <w:rsid w:val="0097440A"/>
    <w:rsid w:val="00975C5D"/>
    <w:rsid w:val="009773DD"/>
    <w:rsid w:val="009778FE"/>
    <w:rsid w:val="009825AF"/>
    <w:rsid w:val="00984644"/>
    <w:rsid w:val="00990BEC"/>
    <w:rsid w:val="00992C06"/>
    <w:rsid w:val="009A29B9"/>
    <w:rsid w:val="009A5635"/>
    <w:rsid w:val="009B2375"/>
    <w:rsid w:val="009C1482"/>
    <w:rsid w:val="009C324E"/>
    <w:rsid w:val="009C596C"/>
    <w:rsid w:val="009C76BD"/>
    <w:rsid w:val="009D31DF"/>
    <w:rsid w:val="009D3B47"/>
    <w:rsid w:val="009E2615"/>
    <w:rsid w:val="009E4856"/>
    <w:rsid w:val="009F08BA"/>
    <w:rsid w:val="009F2A1D"/>
    <w:rsid w:val="00A0682A"/>
    <w:rsid w:val="00A20F10"/>
    <w:rsid w:val="00A22E26"/>
    <w:rsid w:val="00A231BC"/>
    <w:rsid w:val="00A33E2E"/>
    <w:rsid w:val="00A34FB5"/>
    <w:rsid w:val="00A40812"/>
    <w:rsid w:val="00A41256"/>
    <w:rsid w:val="00A505C4"/>
    <w:rsid w:val="00A61569"/>
    <w:rsid w:val="00A624DF"/>
    <w:rsid w:val="00A63665"/>
    <w:rsid w:val="00A740B6"/>
    <w:rsid w:val="00A74268"/>
    <w:rsid w:val="00A8594A"/>
    <w:rsid w:val="00A86374"/>
    <w:rsid w:val="00A9039F"/>
    <w:rsid w:val="00A92D7F"/>
    <w:rsid w:val="00A92EB8"/>
    <w:rsid w:val="00AA07D4"/>
    <w:rsid w:val="00AA2D15"/>
    <w:rsid w:val="00AA588F"/>
    <w:rsid w:val="00AA5981"/>
    <w:rsid w:val="00AA7637"/>
    <w:rsid w:val="00AB0367"/>
    <w:rsid w:val="00AB25BE"/>
    <w:rsid w:val="00AB50BF"/>
    <w:rsid w:val="00AB7FE8"/>
    <w:rsid w:val="00AC1D36"/>
    <w:rsid w:val="00AD6DDA"/>
    <w:rsid w:val="00AE0591"/>
    <w:rsid w:val="00AE22F9"/>
    <w:rsid w:val="00AF1B3C"/>
    <w:rsid w:val="00AF1EFD"/>
    <w:rsid w:val="00AF6F8E"/>
    <w:rsid w:val="00AF7F9B"/>
    <w:rsid w:val="00B0604A"/>
    <w:rsid w:val="00B1029C"/>
    <w:rsid w:val="00B1036B"/>
    <w:rsid w:val="00B276A8"/>
    <w:rsid w:val="00B307E9"/>
    <w:rsid w:val="00B31B46"/>
    <w:rsid w:val="00B32356"/>
    <w:rsid w:val="00B3324C"/>
    <w:rsid w:val="00B55826"/>
    <w:rsid w:val="00B60A92"/>
    <w:rsid w:val="00B621F6"/>
    <w:rsid w:val="00B62E79"/>
    <w:rsid w:val="00B62EBC"/>
    <w:rsid w:val="00B65323"/>
    <w:rsid w:val="00B654ED"/>
    <w:rsid w:val="00B70D55"/>
    <w:rsid w:val="00B744FC"/>
    <w:rsid w:val="00B74CF9"/>
    <w:rsid w:val="00B87A44"/>
    <w:rsid w:val="00B918B5"/>
    <w:rsid w:val="00B97F98"/>
    <w:rsid w:val="00BA1B61"/>
    <w:rsid w:val="00BA55EE"/>
    <w:rsid w:val="00BB0371"/>
    <w:rsid w:val="00BB38C1"/>
    <w:rsid w:val="00BB7E5E"/>
    <w:rsid w:val="00BC0D75"/>
    <w:rsid w:val="00BC5A7F"/>
    <w:rsid w:val="00BC5DBE"/>
    <w:rsid w:val="00BC7C71"/>
    <w:rsid w:val="00BF0DC8"/>
    <w:rsid w:val="00BF1F95"/>
    <w:rsid w:val="00BF2EDC"/>
    <w:rsid w:val="00BF3B79"/>
    <w:rsid w:val="00BF6749"/>
    <w:rsid w:val="00C0131D"/>
    <w:rsid w:val="00C0607A"/>
    <w:rsid w:val="00C06827"/>
    <w:rsid w:val="00C111C1"/>
    <w:rsid w:val="00C1129F"/>
    <w:rsid w:val="00C12221"/>
    <w:rsid w:val="00C12A9F"/>
    <w:rsid w:val="00C15BC1"/>
    <w:rsid w:val="00C2062C"/>
    <w:rsid w:val="00C241E6"/>
    <w:rsid w:val="00C27444"/>
    <w:rsid w:val="00C50D94"/>
    <w:rsid w:val="00C531B9"/>
    <w:rsid w:val="00C5720C"/>
    <w:rsid w:val="00C62D5C"/>
    <w:rsid w:val="00C74029"/>
    <w:rsid w:val="00C74824"/>
    <w:rsid w:val="00C80356"/>
    <w:rsid w:val="00C812F4"/>
    <w:rsid w:val="00C86985"/>
    <w:rsid w:val="00C92655"/>
    <w:rsid w:val="00C936F0"/>
    <w:rsid w:val="00C95C6C"/>
    <w:rsid w:val="00CB0868"/>
    <w:rsid w:val="00CC7FA9"/>
    <w:rsid w:val="00CE03D0"/>
    <w:rsid w:val="00CE0774"/>
    <w:rsid w:val="00CE6F00"/>
    <w:rsid w:val="00CF009D"/>
    <w:rsid w:val="00CF05EC"/>
    <w:rsid w:val="00D109B3"/>
    <w:rsid w:val="00D21534"/>
    <w:rsid w:val="00D255FE"/>
    <w:rsid w:val="00D31098"/>
    <w:rsid w:val="00D31F23"/>
    <w:rsid w:val="00D34AEE"/>
    <w:rsid w:val="00D37E57"/>
    <w:rsid w:val="00D430CD"/>
    <w:rsid w:val="00D50090"/>
    <w:rsid w:val="00D51DAE"/>
    <w:rsid w:val="00D5399D"/>
    <w:rsid w:val="00D70CCE"/>
    <w:rsid w:val="00D7584F"/>
    <w:rsid w:val="00D7587D"/>
    <w:rsid w:val="00D862E2"/>
    <w:rsid w:val="00D86DE6"/>
    <w:rsid w:val="00D90AF2"/>
    <w:rsid w:val="00DA2EBA"/>
    <w:rsid w:val="00DA7396"/>
    <w:rsid w:val="00DC5587"/>
    <w:rsid w:val="00DC759E"/>
    <w:rsid w:val="00DD6A77"/>
    <w:rsid w:val="00DE04E4"/>
    <w:rsid w:val="00DE6240"/>
    <w:rsid w:val="00DE6E22"/>
    <w:rsid w:val="00DF5595"/>
    <w:rsid w:val="00DF67D4"/>
    <w:rsid w:val="00E00DA7"/>
    <w:rsid w:val="00E00E86"/>
    <w:rsid w:val="00E07E26"/>
    <w:rsid w:val="00E10551"/>
    <w:rsid w:val="00E216A3"/>
    <w:rsid w:val="00E246A2"/>
    <w:rsid w:val="00E57778"/>
    <w:rsid w:val="00E6510E"/>
    <w:rsid w:val="00E705D0"/>
    <w:rsid w:val="00E70EDB"/>
    <w:rsid w:val="00E73701"/>
    <w:rsid w:val="00E75AC8"/>
    <w:rsid w:val="00E80A00"/>
    <w:rsid w:val="00E8265C"/>
    <w:rsid w:val="00E84785"/>
    <w:rsid w:val="00E86124"/>
    <w:rsid w:val="00E91E0D"/>
    <w:rsid w:val="00E92BDD"/>
    <w:rsid w:val="00EB7A99"/>
    <w:rsid w:val="00EC43AA"/>
    <w:rsid w:val="00EE3AFD"/>
    <w:rsid w:val="00EE61A0"/>
    <w:rsid w:val="00EE789A"/>
    <w:rsid w:val="00EE7C7F"/>
    <w:rsid w:val="00EF1BD2"/>
    <w:rsid w:val="00EF3B48"/>
    <w:rsid w:val="00F00BD5"/>
    <w:rsid w:val="00F10CB7"/>
    <w:rsid w:val="00F15927"/>
    <w:rsid w:val="00F22A46"/>
    <w:rsid w:val="00F22E0A"/>
    <w:rsid w:val="00F247CF"/>
    <w:rsid w:val="00F24E88"/>
    <w:rsid w:val="00F2607C"/>
    <w:rsid w:val="00F325F2"/>
    <w:rsid w:val="00F327F4"/>
    <w:rsid w:val="00F36D2D"/>
    <w:rsid w:val="00F40956"/>
    <w:rsid w:val="00F421FF"/>
    <w:rsid w:val="00F45029"/>
    <w:rsid w:val="00F51107"/>
    <w:rsid w:val="00F53BD4"/>
    <w:rsid w:val="00F560FC"/>
    <w:rsid w:val="00F56BDB"/>
    <w:rsid w:val="00F57F77"/>
    <w:rsid w:val="00F60C93"/>
    <w:rsid w:val="00F61210"/>
    <w:rsid w:val="00F61DEE"/>
    <w:rsid w:val="00F625B8"/>
    <w:rsid w:val="00F6264F"/>
    <w:rsid w:val="00F64C00"/>
    <w:rsid w:val="00F8025F"/>
    <w:rsid w:val="00F8139F"/>
    <w:rsid w:val="00FB3F5E"/>
    <w:rsid w:val="00FB6CCB"/>
    <w:rsid w:val="00FB6DCA"/>
    <w:rsid w:val="00FC0E40"/>
    <w:rsid w:val="00FD2342"/>
    <w:rsid w:val="00FD45CB"/>
    <w:rsid w:val="00FE1875"/>
    <w:rsid w:val="00FE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6369" v:ext="edit"/>
    <o:shapelayout v:ext="edit">
      <o:idmap data="1" v:ext="edit"/>
    </o:shapelayout>
  </w:shapeDefaults>
  <w:decimalSymbol w:val=","/>
  <w:listSeparator w:val=";"/>
  <w15:docId w15:val="{A87D7B27-7BD0-467E-806F-5CBAE5588697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paragraph" w:styleId="ListaeSPIS" w:customStyle="true">
    <w:name w:val="Lista_eSPIS"/>
    <w:basedOn w:val="Normal"/>
    <w:link w:val="ListaeSPISChar"/>
    <w:qFormat/>
    <w:rsid w:val="00CC7FA9"/>
    <w:pPr>
      <w:numPr>
        <w:numId w:val="28"/>
      </w:numPr>
      <w:spacing w:after="240"/>
      <w:jc w:val="both"/>
    </w:pPr>
  </w:style>
  <w:style w:type="character" w:styleId="ListaeSPISChar" w:customStyle="true">
    <w:name w:val="Lista_eSPIS Char"/>
    <w:basedOn w:val="Zadanifontodlomka"/>
    <w:link w:val="ListaeSPIS"/>
    <w:rsid w:val="00CC7FA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85B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5B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5BE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5BE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5BE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siječnja 2023.</izvorni_sadrzaj>
    <derivirana_varijabla naziv="DomainObject.DatumDonosenjaOdluke_1">4. siječnja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3171</izvorni_sadrzaj>
    <derivirana_varijabla naziv="DomainObject.Predmet.Broj_1">3171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2021.</izvorni_sadrzaj>
    <derivirana_varijabla naziv="DomainObject.Predmet.DatumIzradeOptuznogAkta_1">11. listopada 2021.</derivirana_varijabla>
  </DomainObject.Predmet.DatumIzradeOptuznogAkta>
  <DomainObject.Predmet.DatumIzradeOptuznogAktaFormated>
    <izvorni_sadrzaj>11.10.2021.</izvorni_sadrzaj>
    <derivirana_varijabla naziv="DomainObject.Predmet.DatumIzradeOptuznogAktaFormated_1">11.10.2021.</derivirana_varijabla>
  </DomainObject.Predmet.DatumIzradeOptuznogAktaFormated>
  <DomainObject.Predmet.DatumOsnivanja>
    <izvorni_sadrzaj>11. listopada 2021.</izvorni_sadrzaj>
    <derivirana_varijabla naziv="DomainObject.Predmet.DatumOsnivanja_1">11.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2021.</izvorni_sadrzaj>
    <derivirana_varijabla naziv="DomainObject.Predmet.DatumPrimitkaOptuznogAkta_1">11.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St-3171/2021</izvorni_sadrzaj>
    <derivirana_varijabla naziv="DomainObject.Predmet.OznakaBroj_1">St-3171/2021</derivirana_varijabla>
  </DomainObject.Predmet.OznakaBroj>
  <DomainObject.Predmet.OznakaBrojOptuznogAkta>
    <izvorni_sadrzaj>04-06-21-6095</izvorni_sadrzaj>
    <derivirana_varijabla naziv="DomainObject.Predmet.OznakaBrojOptuznogAkta_1">04-06-21-6095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Uvopia event jednostavno društvo s ograničenom odgovornošću za usluge zastupanog po punomoćniku Vlade Nogalo</izvorni_sadrzaj>
    <derivirana_varijabla naziv="DomainObject.Predmet.ProtustrankaFormated_1">  Uvopia event jednostavno društvo s ograničenom odgovornošću za usluge zastupanog po punomoćniku Vlade Nogalo</derivirana_varijabla>
  </DomainObject.Predmet.ProtustrankaFormated>
  <DomainObject.Predmet.ProtustrankaFormatedOIB>
    <izvorni_sadrzaj>  Uvopia event jednostavno društvo s ograničenom odgovornošću za usluge, OIB 18814595793 zastupanog po punomoćniku Vlade Nogalo</izvorni_sadrzaj>
    <derivirana_varijabla naziv="DomainObject.Predmet.ProtustrankaFormatedOIB_1">  Uvopia event jednostavno društvo s ograničenom odgovornošću za usluge, OIB 18814595793 zastupanog po punomoćniku Vlade Nogalo</derivirana_varijabla>
  </DomainObject.Predmet.ProtustrankaFormatedOIB>
  <DomainObject.Predmet.ProtustrankaFormatedWithAdress>
    <izvorni_sadrzaj> Uvopia event jednostavno društvo s ograničenom odgovornošću za usluge, Ribnjak 2, 10000 Zagreb zastupanog po punomoćniku Vlade Nogalo</izvorni_sadrzaj>
    <derivirana_varijabla naziv="DomainObject.Predmet.ProtustrankaFormatedWithAdress_1"> Uvopia event jednostavno društvo s ograničenom odgovornošću za usluge, Ribnjak 2, 10000 Zagreb zastupanog po punomoćniku Vlade Nogalo</derivirana_varijabla>
  </DomainObject.Predmet.ProtustrankaFormatedWithAdress>
  <DomainObject.Predmet.ProtustrankaFormatedWithAdressOIB>
    <izvorni_sadrzaj> Uvopia event jednostavno društvo s ograničenom odgovornošću za usluge, OIB 18814595793, Ribnjak 2, 10000 Zagreb zastupanog po punomoćniku Vlade Nogalo</izvorni_sadrzaj>
    <derivirana_varijabla naziv="DomainObject.Predmet.ProtustrankaFormatedWithAdressOIB_1"> Uvopia event jednostavno društvo s ograničenom odgovornošću za usluge, OIB 18814595793, Ribnjak 2, 10000 Zagreb zastupanog po punomoćniku Vlade Nogalo</derivirana_varijabla>
  </DomainObject.Predmet.ProtustrankaFormatedWithAdressOIB>
  <DomainObject.Predmet.ProtustrankaWithAdress>
    <izvorni_sadrzaj>Uvopia event jednostavno društvo s ograničenom odgovornošću za usluge Ribnjak 2, 10000 Zagreb</izvorni_sadrzaj>
    <derivirana_varijabla naziv="DomainObject.Predmet.ProtustrankaWithAdress_1">Uvopia event jednostavno društvo s ograničenom odgovornošću za usluge Ribnjak 2, 10000 Zagreb</derivirana_varijabla>
  </DomainObject.Predmet.ProtustrankaWithAdress>
  <DomainObject.Predmet.ProtustrankaWithAdressOIB>
    <izvorni_sadrzaj>Uvopia event jednostavno društvo s ograničenom odgovornošću za usluge, OIB 18814595793, Ribnjak 2, 10000 Zagreb</izvorni_sadrzaj>
    <derivirana_varijabla naziv="DomainObject.Predmet.ProtustrankaWithAdressOIB_1">Uvopia event jednostavno društvo s ograničenom odgovornošću za usluge, OIB 18814595793, Ribnjak 2, 10000 Zagreb</derivirana_varijabla>
  </DomainObject.Predmet.ProtustrankaWithAdressOIB>
  <DomainObject.Predmet.ProtustrankaNazivFormated>
    <izvorni_sadrzaj>Uvopia event jednostavno društvo s ograničenom odgovornošću za usluge</izvorni_sadrzaj>
    <derivirana_varijabla naziv="DomainObject.Predmet.ProtustrankaNazivFormated_1">Uvopia event jednostavno društvo s ograničenom odgovornošću za usluge</derivirana_varijabla>
  </DomainObject.Predmet.ProtustrankaNazivFormated>
  <DomainObject.Predmet.ProtustrankaNazivFormatedOIB>
    <izvorni_sadrzaj>Uvopia event jednostavno društvo s ograničenom odgovornošću za usluge, OIB 18814595793</izvorni_sadrzaj>
    <derivirana_varijabla naziv="DomainObject.Predmet.ProtustrankaNazivFormatedOIB_1">Uvopia event jednostavno društvo s ograničenom odgovornošću za usluge, OIB 18814595793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Uvopia event jednostavno društvo s ograničenom odgovornošću za usluge zastupanog po punomoćniku Vlade Nogalo</item>
    </izvorni_sadrzaj>
    <derivirana_varijabla naziv="DomainObject.Predmet.ProtuStrankaListFormated_1">
      <item>Uvopia event jednostavno društvo s ograničenom odgovornošću za usluge zastupanog po punomoćniku Vlade Nogalo</item>
    </derivirana_varijabla>
  </DomainObject.Predmet.ProtuStrankaListFormated>
  <DomainObject.Predmet.ProtuStrankaListFormatedOIB>
    <izvorni_sadrzaj>
      <item>Uvopia event jednostavno društvo s ograničenom odgovornošću za usluge, OIB 18814595793 zastupanog po punomoćniku Vlade Nogalo</item>
    </izvorni_sadrzaj>
    <derivirana_varijabla naziv="DomainObject.Predmet.ProtuStrankaListFormatedOIB_1">
      <item>Uvopia event jednostavno društvo s ograničenom odgovornošću za usluge, OIB 18814595793 zastupanog po punomoćniku Vlade Nogalo</item>
    </derivirana_varijabla>
  </DomainObject.Predmet.ProtuStrankaListFormatedOIB>
  <DomainObject.Predmet.ProtuStrankaListFormatedWithAdress>
    <izvorni_sadrzaj>
      <item>Uvopia event jednostavno društvo s ograničenom odgovornošću za usluge, Ribnjak 2, 10000 Zagreb zastupanog po punomoćniku Vlade Nogalo</item>
    </izvorni_sadrzaj>
    <derivirana_varijabla naziv="DomainObject.Predmet.ProtuStrankaListFormatedWithAdress_1">
      <item>Uvopia event jednostavno društvo s ograničenom odgovornošću za usluge, Ribnjak 2, 10000 Zagreb zastupanog po punomoćniku Vlade Nogalo</item>
    </derivirana_varijabla>
  </DomainObject.Predmet.ProtuStrankaListFormatedWithAdress>
  <DomainObject.Predmet.ProtuStrankaListFormatedWithAdressOIB>
    <izvorni_sadrzaj>
      <item>Uvopia event jednostavno društvo s ograničenom odgovornošću za usluge, OIB 18814595793, Ribnjak 2, 10000 Zagreb zastupanog po punomoćniku Vlade Nogalo</item>
    </izvorni_sadrzaj>
    <derivirana_varijabla naziv="DomainObject.Predmet.ProtuStrankaListFormatedWithAdressOIB_1">
      <item>Uvopia event jednostavno društvo s ograničenom odgovornošću za usluge, OIB 18814595793, Ribnjak 2, 10000 Zagreb zastupanog po punomoćniku Vlade Nogalo</item>
    </derivirana_varijabla>
  </DomainObject.Predmet.ProtuStrankaListFormatedWithAdressOIB>
  <DomainObject.Predmet.ProtuStrankaListNazivFormated>
    <izvorni_sadrzaj>
      <item>Uvopia event jednostavno društvo s ograničenom odgovornošću za usluge</item>
    </izvorni_sadrzaj>
    <derivirana_varijabla naziv="DomainObject.Predmet.ProtuStrankaListNazivFormated_1">
      <item>Uvopia event jednostavno društvo s ograničenom odgovornošću za usluge</item>
    </derivirana_varijabla>
  </DomainObject.Predmet.ProtuStrankaListNazivFormated>
  <DomainObject.Predmet.ProtuStrankaListNazivFormatedOIB>
    <izvorni_sadrzaj>
      <item>Uvopia event jednostavno društvo s ograničenom odgovornošću za usluge, OIB 18814595793</item>
    </izvorni_sadrzaj>
    <derivirana_varijabla naziv="DomainObject.Predmet.ProtuStrankaListNazivFormatedOIB_1">
      <item>Uvopia event jednostavno društvo s ograničenom odgovornošću za usluge, OIB 18814595793</item>
    </derivirana_varijabla>
  </DomainObject.Predmet.ProtuStrankaListNazivFormatedOIB>
  <DomainObject.Predmet.OstaliListFormated>
    <izvorni_sadrzaj>
      <item>Vlade Nogalo punomoćnik sudionika u postupku Uvopia event jednostavno društvo s ograničenom odgovornošću za usluge</item>
    </izvorni_sadrzaj>
    <derivirana_varijabla naziv="DomainObject.Predmet.OstaliListFormated_1">
      <item>Vlade Nogalo punomoćnik sudionika u postupku Uvopia event jednostavno društvo s ograničenom odgovornošću za usluge</item>
    </derivirana_varijabla>
  </DomainObject.Predmet.OstaliListFormated>
  <DomainObject.Predmet.OstaliListFormatedOIB>
    <izvorni_sadrzaj>
      <item>Vlade Nogalo, OIB 61020185087 punomoćnik sudionika u postupku Uvopia event jednostavno društvo s ograničenom odgovornošću za usluge</item>
    </izvorni_sadrzaj>
    <derivirana_varijabla naziv="DomainObject.Predmet.OstaliListFormatedOIB_1">
      <item>Vlade Nogalo, OIB 61020185087 punomoćnik sudionika u postupku Uvopia event jednostavno društvo s ograničenom odgovornošću za usluge</item>
    </derivirana_varijabla>
  </DomainObject.Predmet.OstaliListFormatedOIB>
  <DomainObject.Predmet.OstaliListFormatedWithAdress>
    <izvorni_sadrzaj>
      <item>Vlade Nogalo, Sarajevska Cesta 25, 10000 Zagreb punomoćnik sudionika u postupku Uvopia event jednostavno društvo s ograničenom odgovornošću za usluge</item>
    </izvorni_sadrzaj>
    <derivirana_varijabla naziv="DomainObject.Predmet.OstaliListFormatedWithAdress_1">
      <item>Vlade Nogalo, Sarajevska Cesta 25, 10000 Zagreb punomoćnik sudionika u postupku Uvopia event jednostavno društvo s ograničenom odgovornošću za usluge</item>
    </derivirana_varijabla>
  </DomainObject.Predmet.OstaliListFormatedWithAdress>
  <DomainObject.Predmet.OstaliListFormatedWithAdressOIB>
    <izvorni_sadrzaj>
      <item>Vlade Nogalo, OIB 61020185087, Sarajevska Cesta 25, 10000 Zagreb punomoćnik sudionika u postupku Uvopia event jednostavno društvo s ograničenom odgovornošću za usluge</item>
    </izvorni_sadrzaj>
    <derivirana_varijabla naziv="DomainObject.Predmet.OstaliListFormatedWithAdressOIB_1">
      <item>Vlade Nogalo, OIB 61020185087, Sarajevska Cesta 25, 10000 Zagreb punomoćnik sudionika u postupku Uvopia event jednostavno društvo s ograničenom odgovornošću za usluge</item>
    </derivirana_varijabla>
  </DomainObject.Predmet.OstaliListFormatedWithAdressOIB>
  <DomainObject.Predmet.OstaliListNazivFormated>
    <izvorni_sadrzaj>
      <item>Vlade Nogalo</item>
    </izvorni_sadrzaj>
    <derivirana_varijabla naziv="DomainObject.Predmet.OstaliListNazivFormated_1">
      <item>Vlade Nogalo</item>
    </derivirana_varijabla>
  </DomainObject.Predmet.OstaliListNazivFormated>
  <DomainObject.Predmet.OstaliListNazivFormatedOIB>
    <izvorni_sadrzaj>
      <item>Vlade Nogalo, OIB 61020185087</item>
    </izvorni_sadrzaj>
    <derivirana_varijabla naziv="DomainObject.Predmet.OstaliListNazivFormatedOIB_1">
      <item>Vlade Nogalo, OIB 61020185087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siječnja 2023.</izvorni_sadrzaj>
    <derivirana_varijabla naziv="DomainObject.Datum_1">4. siječnja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Uvopia event jednostavno društvo s ograničenom odgovornošću za usluge</izvorni_sadrzaj>
    <derivirana_varijabla naziv="DomainObject.Predmet.ProtustrankaIDrugi_1">Uvopia event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Uvopia event jednostavno društvo s ograničenom odgovornošću za usluge, OIB 18814595793, Ribnjak 2, 10000 Zagreb</izvorni_sadrzaj>
    <derivirana_varijabla naziv="DomainObject.Predmet.ProtustrankaIDrugiAdressOIB_1">Uvopia event jednostavno društvo s ograničenom odgovornošću za usluge, OIB 18814595793, Ribnjak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Uvopia event jednostavno društvo s ograničenom odgovornošću za usluge</item>
      <item>Financijska agencija</item>
      <item>Vlade Nogalo</item>
    </izvorni_sadrzaj>
    <derivirana_varijabla naziv="DomainObject.Predmet.SudioniciListNaziv_1">
      <item>Uvopia event jednostavno društvo s ograničenom odgovornošću za usluge</item>
      <item>Financijska agencija</item>
      <item>Vlade Nogalo</item>
    </derivirana_varijabla>
  </DomainObject.Predmet.SudioniciListNaziv>
  <DomainObject.Predmet.SudioniciListAdressOIB>
    <izvorni_sadrzaj>
      <item>Uvopia event jednostavno društvo s ograničenom odgovornošću za usluge, OIB 18814595793, Ribnjak 2,10000 Zagreb</item>
      <item>Financijska agencija, OIB 85821130368, TRG SVIBANJSKIH ŽRTAVA 1995. 1,10000 Zagreb</item>
      <item>Vlade Nogalo, OIB 61020185087, Sarajevska Cesta 25,10000 Zagreb</item>
    </izvorni_sadrzaj>
    <derivirana_varijabla naziv="DomainObject.Predmet.SudioniciListAdressOIB_1">
      <item>Uvopia event jednostavno društvo s ograničenom odgovornošću za usluge, OIB 18814595793, Ribnjak 2,10000 Zagreb</item>
      <item>Financijska agencija, OIB 85821130368, TRG SVIBANJSKIH ŽRTAVA 1995. 1,10000 Zagreb</item>
      <item>Vlade Nogalo, OIB 61020185087, Sarajevska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18814595793</item>
      <item>, OIB 85821130368</item>
      <item>, OIB 61020185087</item>
    </izvorni_sadrzaj>
    <derivirana_varijabla naziv="DomainObject.Predmet.SudioniciListNazivOIB_1">
      <item>, OIB 18814595793</item>
      <item>, OIB 85821130368</item>
      <item>, OIB 61020185087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prosinca 2021.</izvorni_sadrzaj>
    <derivirana_varijabla naziv="DomainObject.PredzadnjaOdlukaIzPredmeta.DatumDonosenjaOdluke_1">16. prosinca 2021.</derivirana_varijabla>
  </DomainObject.PredzadnjaOdlukaIzPredmeta.DatumDonosenjaOdluke>
  <DomainObject.PredzadnjaOdlukaIzPredmeta.Oznaka>
    <izvorni_sadrzaj>St-3171/2021-8</izvorni_sadrzaj>
    <derivirana_varijabla naziv="DomainObject.PredzadnjaOdlukaIzPredmeta.Oznaka_1">St-3171/2021-8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2021.</izvorni_sadrzaj>
    <derivirana_varijabla naziv="DomainObject.Predmet.DatumPocetkaProcesa_1">11.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032EC-31BE-4ADD-8E88-DE8668D08BF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671</properties:Words>
  <properties:Characters>3460</properties:Characters>
  <properties:Lines>102</properties:Lines>
  <properties:Paragraphs>40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2023-01-04T09:04:00Z</dcterms:created>
  <dc:creator>Korisnik</dc:creator>
  <cp:lastModifiedBy>Draženka Prpić</cp:lastModifiedBy>
  <cp:lastPrinted>2023-01-04T09:05:00Z</cp:lastPrinted>
  <dcterms:modified xmlns:xsi="http://www.w3.org/2001/XMLSchema-instance" xsi:type="dcterms:W3CDTF">2023-01-04T09:08:00Z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-St-3171-21.docx)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